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8"/>
      </w:tblGrid>
      <w:tr w:rsidR="00A65A1E" w14:paraId="4E45540D" w14:textId="77777777" w:rsidTr="00F44397">
        <w:tc>
          <w:tcPr>
            <w:tcW w:w="85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</w:tcPr>
          <w:p w14:paraId="5197E3F5" w14:textId="77777777" w:rsidR="00A65A1E" w:rsidRPr="00B7452F" w:rsidRDefault="00A65A1E" w:rsidP="00F44397">
            <w:pPr>
              <w:widowControl w:val="0"/>
              <w:tabs>
                <w:tab w:val="left" w:pos="7920"/>
              </w:tabs>
              <w:rPr>
                <w:rFonts w:ascii="Arial" w:hAnsi="Arial" w:cs="Arial"/>
                <w:b/>
                <w:u w:val="single"/>
              </w:rPr>
            </w:pPr>
          </w:p>
          <w:p w14:paraId="3EF08BD4" w14:textId="77777777" w:rsidR="009719A1" w:rsidRDefault="009719A1" w:rsidP="009719A1">
            <w:pPr>
              <w:widowControl w:val="0"/>
              <w:tabs>
                <w:tab w:val="left" w:pos="7920"/>
              </w:tabs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Leicester De Montfort Law School</w:t>
            </w:r>
          </w:p>
          <w:p w14:paraId="6A5D98FF" w14:textId="77777777" w:rsidR="00A65A1E" w:rsidRPr="00B7452F" w:rsidRDefault="00A65A1E" w:rsidP="00F44397">
            <w:pPr>
              <w:widowControl w:val="0"/>
              <w:tabs>
                <w:tab w:val="left" w:pos="7920"/>
              </w:tabs>
              <w:rPr>
                <w:rFonts w:ascii="Arial" w:hAnsi="Arial" w:cs="Arial"/>
                <w:b/>
              </w:rPr>
            </w:pPr>
          </w:p>
          <w:p w14:paraId="23C3609B" w14:textId="77777777" w:rsidR="00A65A1E" w:rsidRPr="00B7452F" w:rsidRDefault="00A65A1E" w:rsidP="00F44397">
            <w:pPr>
              <w:widowControl w:val="0"/>
              <w:tabs>
                <w:tab w:val="left" w:pos="7920"/>
              </w:tabs>
              <w:rPr>
                <w:rFonts w:ascii="Arial" w:hAnsi="Arial" w:cs="Arial"/>
                <w:b/>
              </w:rPr>
            </w:pPr>
            <w:r w:rsidRPr="00B7452F">
              <w:rPr>
                <w:rFonts w:ascii="Arial" w:hAnsi="Arial" w:cs="Arial"/>
                <w:b/>
              </w:rPr>
              <w:t>Legal Practice Course</w:t>
            </w:r>
          </w:p>
          <w:p w14:paraId="195DD85A" w14:textId="77777777" w:rsidR="00A65A1E" w:rsidRPr="00B7452F" w:rsidRDefault="00A65A1E" w:rsidP="00F44397">
            <w:pPr>
              <w:widowControl w:val="0"/>
              <w:tabs>
                <w:tab w:val="left" w:pos="7920"/>
              </w:tabs>
              <w:rPr>
                <w:rFonts w:ascii="Arial" w:hAnsi="Arial" w:cs="Arial"/>
                <w:b/>
              </w:rPr>
            </w:pPr>
          </w:p>
          <w:p w14:paraId="4041B775" w14:textId="4AC29774" w:rsidR="00A65A1E" w:rsidRPr="00B7452F" w:rsidRDefault="0057177C" w:rsidP="00F44397">
            <w:pPr>
              <w:widowControl w:val="0"/>
              <w:tabs>
                <w:tab w:val="left" w:pos="79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Solicitors </w:t>
            </w:r>
            <w:r w:rsidR="007E277D">
              <w:rPr>
                <w:rFonts w:ascii="Arial" w:hAnsi="Arial" w:cs="Arial"/>
                <w:b/>
              </w:rPr>
              <w:t xml:space="preserve">Accounts </w:t>
            </w:r>
          </w:p>
          <w:p w14:paraId="3427D746" w14:textId="77777777" w:rsidR="00A65A1E" w:rsidRPr="00B7452F" w:rsidRDefault="00A65A1E" w:rsidP="00F44397">
            <w:pPr>
              <w:widowControl w:val="0"/>
              <w:tabs>
                <w:tab w:val="left" w:pos="7920"/>
              </w:tabs>
              <w:rPr>
                <w:rFonts w:ascii="Arial" w:hAnsi="Arial" w:cs="Arial"/>
                <w:b/>
              </w:rPr>
            </w:pPr>
          </w:p>
          <w:p w14:paraId="777A751D" w14:textId="7E8C486A" w:rsidR="00A65A1E" w:rsidRDefault="00817BEA" w:rsidP="00F9101F">
            <w:pPr>
              <w:widowControl w:val="0"/>
              <w:tabs>
                <w:tab w:val="left" w:pos="7920"/>
              </w:tabs>
              <w:ind w:left="1620" w:hanging="16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Small </w:t>
            </w:r>
            <w:r w:rsidR="006F6D0F">
              <w:rPr>
                <w:rFonts w:ascii="Arial" w:hAnsi="Arial" w:cs="Arial"/>
                <w:b/>
              </w:rPr>
              <w:t>Group Session 3</w:t>
            </w:r>
          </w:p>
          <w:p w14:paraId="2FEBCDD3" w14:textId="77777777" w:rsidR="00A65A1E" w:rsidRDefault="00A65A1E" w:rsidP="00F44397">
            <w:pPr>
              <w:widowControl w:val="0"/>
              <w:tabs>
                <w:tab w:val="left" w:pos="7920"/>
              </w:tabs>
              <w:ind w:left="1620" w:hanging="1620"/>
              <w:rPr>
                <w:rFonts w:ascii="Arial" w:hAnsi="Arial" w:cs="Arial"/>
                <w:b/>
              </w:rPr>
            </w:pPr>
          </w:p>
          <w:p w14:paraId="0443EDE6" w14:textId="66C30490" w:rsidR="00A65A1E" w:rsidRPr="00B7452F" w:rsidRDefault="00817BEA" w:rsidP="00F44397">
            <w:pPr>
              <w:widowControl w:val="0"/>
              <w:tabs>
                <w:tab w:val="left" w:pos="7920"/>
              </w:tabs>
              <w:ind w:left="1620" w:hanging="16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Prep </w:t>
            </w:r>
            <w:r w:rsidR="00A65A1E">
              <w:rPr>
                <w:rFonts w:ascii="Arial" w:hAnsi="Arial" w:cs="Arial"/>
                <w:b/>
              </w:rPr>
              <w:t>Worksheet 3</w:t>
            </w:r>
          </w:p>
          <w:p w14:paraId="3D0A46A7" w14:textId="77777777" w:rsidR="00A65A1E" w:rsidRPr="00B7452F" w:rsidRDefault="00A65A1E" w:rsidP="00F44397">
            <w:pPr>
              <w:widowControl w:val="0"/>
              <w:tabs>
                <w:tab w:val="left" w:pos="7920"/>
              </w:tabs>
              <w:rPr>
                <w:rFonts w:ascii="Arial" w:hAnsi="Arial" w:cs="Arial"/>
                <w:b/>
              </w:rPr>
            </w:pPr>
          </w:p>
        </w:tc>
      </w:tr>
    </w:tbl>
    <w:p w14:paraId="54B65954" w14:textId="77777777" w:rsidR="00A65A1E" w:rsidRDefault="00A65A1E" w:rsidP="00A65A1E">
      <w:pPr>
        <w:widowControl w:val="0"/>
        <w:tabs>
          <w:tab w:val="left" w:pos="7920"/>
        </w:tabs>
        <w:rPr>
          <w:rFonts w:ascii="Arial" w:hAnsi="Arial"/>
          <w:b/>
          <w:u w:val="single"/>
        </w:rPr>
      </w:pPr>
    </w:p>
    <w:p w14:paraId="728DC6DA" w14:textId="77777777" w:rsidR="00A6379A" w:rsidRDefault="00A6379A" w:rsidP="00A65A1E">
      <w:pPr>
        <w:widowControl w:val="0"/>
        <w:tabs>
          <w:tab w:val="left" w:pos="7920"/>
        </w:tabs>
        <w:rPr>
          <w:rFonts w:ascii="Arial" w:hAnsi="Arial"/>
          <w:b/>
          <w:u w:val="single"/>
        </w:rPr>
      </w:pPr>
    </w:p>
    <w:p w14:paraId="44128325" w14:textId="77777777" w:rsidR="00FB4CA1" w:rsidRDefault="00FB4CA1" w:rsidP="00FB4CA1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 xml:space="preserve">Exercise </w:t>
      </w:r>
      <w:r w:rsidR="00F9101F">
        <w:rPr>
          <w:rFonts w:ascii="Arial" w:hAnsi="Arial"/>
          <w:b/>
          <w:u w:val="single"/>
        </w:rPr>
        <w:t>1</w:t>
      </w:r>
    </w:p>
    <w:p w14:paraId="153DF64A" w14:textId="77777777" w:rsidR="00FB4CA1" w:rsidRDefault="00FB4CA1" w:rsidP="00FB4CA1">
      <w:pPr>
        <w:rPr>
          <w:rFonts w:ascii="Arial" w:hAnsi="Arial"/>
          <w:b/>
          <w:u w:val="single"/>
        </w:rPr>
      </w:pPr>
    </w:p>
    <w:p w14:paraId="051E322E" w14:textId="77777777" w:rsidR="00F9101F" w:rsidRDefault="00FB4CA1" w:rsidP="00FB4CA1">
      <w:pPr>
        <w:rPr>
          <w:rFonts w:ascii="Arial" w:hAnsi="Arial"/>
        </w:rPr>
      </w:pPr>
      <w:r>
        <w:rPr>
          <w:rFonts w:ascii="Arial" w:hAnsi="Arial"/>
        </w:rPr>
        <w:t xml:space="preserve">You have been advising P. </w:t>
      </w:r>
      <w:r w:rsidR="001E0358">
        <w:rPr>
          <w:rFonts w:ascii="Arial" w:hAnsi="Arial"/>
        </w:rPr>
        <w:t xml:space="preserve">Radovic </w:t>
      </w:r>
      <w:r>
        <w:rPr>
          <w:rFonts w:ascii="Arial" w:hAnsi="Arial"/>
        </w:rPr>
        <w:t xml:space="preserve">in connection with a personal injury claim.  </w:t>
      </w:r>
    </w:p>
    <w:p w14:paraId="7277B226" w14:textId="77777777" w:rsidR="00F9101F" w:rsidRDefault="00F9101F" w:rsidP="00FB4CA1">
      <w:pPr>
        <w:rPr>
          <w:rFonts w:ascii="Arial" w:hAnsi="Arial"/>
        </w:rPr>
      </w:pPr>
    </w:p>
    <w:p w14:paraId="74FA58C8" w14:textId="77777777" w:rsidR="00FB4CA1" w:rsidRPr="00F9101F" w:rsidRDefault="00FB4CA1" w:rsidP="00FB4CA1">
      <w:pPr>
        <w:rPr>
          <w:rFonts w:ascii="Arial" w:hAnsi="Arial"/>
          <w:b/>
        </w:rPr>
      </w:pPr>
      <w:r w:rsidRPr="00F9101F">
        <w:rPr>
          <w:rFonts w:ascii="Arial" w:hAnsi="Arial"/>
          <w:b/>
        </w:rPr>
        <w:t xml:space="preserve">Prepare </w:t>
      </w:r>
      <w:r w:rsidRPr="00833602">
        <w:rPr>
          <w:rFonts w:ascii="Arial" w:hAnsi="Arial"/>
          <w:b/>
          <w:u w:val="single"/>
        </w:rPr>
        <w:t>all</w:t>
      </w:r>
      <w:r w:rsidRPr="00F9101F">
        <w:rPr>
          <w:rFonts w:ascii="Arial" w:hAnsi="Arial"/>
          <w:b/>
        </w:rPr>
        <w:t xml:space="preserve"> the </w:t>
      </w:r>
      <w:r w:rsidR="00833602">
        <w:rPr>
          <w:rFonts w:ascii="Arial" w:hAnsi="Arial"/>
          <w:b/>
        </w:rPr>
        <w:t>ledgers</w:t>
      </w:r>
      <w:r w:rsidRPr="00F9101F">
        <w:rPr>
          <w:rFonts w:ascii="Arial" w:hAnsi="Arial"/>
          <w:b/>
        </w:rPr>
        <w:t xml:space="preserve"> to record the following:</w:t>
      </w:r>
    </w:p>
    <w:p w14:paraId="432CEFF6" w14:textId="77777777" w:rsidR="00FB4CA1" w:rsidRDefault="00FB4CA1" w:rsidP="00FB4CA1">
      <w:pPr>
        <w:rPr>
          <w:rFonts w:ascii="Arial" w:hAnsi="Arial"/>
        </w:rPr>
      </w:pPr>
    </w:p>
    <w:p w14:paraId="2DFE7B39" w14:textId="5653922E" w:rsidR="00FB4CA1" w:rsidRDefault="00B16713" w:rsidP="00F9101F">
      <w:pPr>
        <w:rPr>
          <w:rFonts w:ascii="Arial" w:hAnsi="Arial"/>
        </w:rPr>
      </w:pPr>
      <w:r>
        <w:rPr>
          <w:rFonts w:ascii="Arial" w:hAnsi="Arial"/>
        </w:rPr>
        <w:t>4</w:t>
      </w:r>
      <w:r w:rsidR="00FB4CA1">
        <w:rPr>
          <w:rFonts w:ascii="Arial" w:hAnsi="Arial"/>
        </w:rPr>
        <w:t xml:space="preserve"> May</w:t>
      </w:r>
      <w:r w:rsidR="00FB4CA1">
        <w:rPr>
          <w:rFonts w:ascii="Arial" w:hAnsi="Arial"/>
        </w:rPr>
        <w:tab/>
      </w:r>
      <w:r w:rsidR="00FB4CA1">
        <w:rPr>
          <w:rFonts w:ascii="Arial" w:hAnsi="Arial"/>
        </w:rPr>
        <w:tab/>
        <w:t xml:space="preserve">You send P. </w:t>
      </w:r>
      <w:r w:rsidR="001E0358">
        <w:rPr>
          <w:rFonts w:ascii="Arial" w:hAnsi="Arial"/>
        </w:rPr>
        <w:t>Radovic</w:t>
      </w:r>
      <w:r w:rsidR="00FB4CA1">
        <w:rPr>
          <w:rFonts w:ascii="Arial" w:hAnsi="Arial"/>
        </w:rPr>
        <w:t xml:space="preserve"> a bill for £450 plus VAT.</w:t>
      </w:r>
    </w:p>
    <w:p w14:paraId="16C9FECB" w14:textId="77777777" w:rsidR="00FB4CA1" w:rsidRDefault="00FB4CA1" w:rsidP="00FB4CA1">
      <w:pPr>
        <w:ind w:left="1440" w:hanging="1440"/>
        <w:rPr>
          <w:rFonts w:ascii="Arial" w:hAnsi="Arial"/>
        </w:rPr>
      </w:pPr>
    </w:p>
    <w:p w14:paraId="5E40775A" w14:textId="51E069D2" w:rsidR="00FB4CA1" w:rsidRDefault="00B16713" w:rsidP="00FB4CA1">
      <w:pPr>
        <w:ind w:left="1440" w:hanging="1440"/>
        <w:rPr>
          <w:rFonts w:ascii="Arial" w:hAnsi="Arial"/>
        </w:rPr>
      </w:pPr>
      <w:r>
        <w:rPr>
          <w:rFonts w:ascii="Arial" w:hAnsi="Arial"/>
        </w:rPr>
        <w:t>5</w:t>
      </w:r>
      <w:r w:rsidR="00FB4CA1">
        <w:rPr>
          <w:rFonts w:ascii="Arial" w:hAnsi="Arial"/>
        </w:rPr>
        <w:t xml:space="preserve"> June</w:t>
      </w:r>
      <w:r w:rsidR="00FB4CA1">
        <w:rPr>
          <w:rFonts w:ascii="Arial" w:hAnsi="Arial"/>
        </w:rPr>
        <w:tab/>
        <w:t xml:space="preserve">P. </w:t>
      </w:r>
      <w:r w:rsidR="001E0358">
        <w:rPr>
          <w:rFonts w:ascii="Arial" w:hAnsi="Arial"/>
        </w:rPr>
        <w:t>Radovic</w:t>
      </w:r>
      <w:r w:rsidR="00FB4CA1">
        <w:rPr>
          <w:rFonts w:ascii="Arial" w:hAnsi="Arial"/>
        </w:rPr>
        <w:t xml:space="preserve"> has failed to pay the bill.  You write off the bill.</w:t>
      </w:r>
    </w:p>
    <w:p w14:paraId="30DB3D85" w14:textId="70C5E2A1" w:rsidR="00B907B2" w:rsidRDefault="00B907B2" w:rsidP="00FB4CA1">
      <w:pPr>
        <w:rPr>
          <w:rFonts w:ascii="Arial" w:hAnsi="Arial"/>
          <w:b/>
          <w:u w:val="single"/>
        </w:rPr>
      </w:pPr>
    </w:p>
    <w:p w14:paraId="0A3152BF" w14:textId="77777777" w:rsidR="00B907B2" w:rsidRDefault="00B907B2" w:rsidP="00FB4CA1">
      <w:pPr>
        <w:rPr>
          <w:rFonts w:ascii="Arial" w:hAnsi="Arial"/>
          <w:b/>
          <w:u w:val="single"/>
        </w:rPr>
      </w:pPr>
    </w:p>
    <w:p w14:paraId="34A28EC9" w14:textId="77777777" w:rsidR="00F9101F" w:rsidRPr="00F9101F" w:rsidRDefault="00FB4CA1" w:rsidP="00FB4CA1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 xml:space="preserve">Exercise </w:t>
      </w:r>
      <w:r w:rsidR="00F9101F">
        <w:rPr>
          <w:rFonts w:ascii="Arial" w:hAnsi="Arial"/>
          <w:b/>
          <w:u w:val="single"/>
        </w:rPr>
        <w:t>2</w:t>
      </w:r>
    </w:p>
    <w:p w14:paraId="5B4C7887" w14:textId="77777777" w:rsidR="00FB4CA1" w:rsidRDefault="00FB4CA1" w:rsidP="00FB4CA1">
      <w:pPr>
        <w:rPr>
          <w:rFonts w:ascii="Arial" w:hAnsi="Arial"/>
        </w:rPr>
      </w:pPr>
    </w:p>
    <w:p w14:paraId="1FB8C623" w14:textId="77777777" w:rsidR="00FB4CA1" w:rsidRDefault="00FB4CA1" w:rsidP="00FB4CA1">
      <w:pPr>
        <w:rPr>
          <w:rFonts w:ascii="Arial" w:hAnsi="Arial"/>
        </w:rPr>
      </w:pPr>
      <w:r>
        <w:rPr>
          <w:rFonts w:ascii="Arial" w:hAnsi="Arial"/>
        </w:rPr>
        <w:t>You have been advising T. Brown Ltd in connection with a litigation matter against a customer F. W</w:t>
      </w:r>
      <w:r w:rsidR="001E0358">
        <w:rPr>
          <w:rFonts w:ascii="Arial" w:hAnsi="Arial"/>
        </w:rPr>
        <w:t>illiams</w:t>
      </w:r>
      <w:r>
        <w:rPr>
          <w:rFonts w:ascii="Arial" w:hAnsi="Arial"/>
        </w:rPr>
        <w:t>.</w:t>
      </w:r>
    </w:p>
    <w:p w14:paraId="0E95E032" w14:textId="77777777" w:rsidR="00FB4CA1" w:rsidRDefault="00FB4CA1" w:rsidP="00FB4CA1">
      <w:pPr>
        <w:rPr>
          <w:rFonts w:ascii="Arial" w:hAnsi="Arial"/>
        </w:rPr>
      </w:pPr>
    </w:p>
    <w:p w14:paraId="26C68979" w14:textId="77777777" w:rsidR="00FB4CA1" w:rsidRPr="00F9101F" w:rsidRDefault="00FB4CA1" w:rsidP="00FB4CA1">
      <w:pPr>
        <w:rPr>
          <w:rFonts w:ascii="Arial" w:hAnsi="Arial"/>
          <w:b/>
        </w:rPr>
      </w:pPr>
      <w:r w:rsidRPr="00F9101F">
        <w:rPr>
          <w:rFonts w:ascii="Arial" w:hAnsi="Arial"/>
          <w:b/>
        </w:rPr>
        <w:t xml:space="preserve">Prepare </w:t>
      </w:r>
      <w:r w:rsidRPr="00833602">
        <w:rPr>
          <w:rFonts w:ascii="Arial" w:hAnsi="Arial"/>
          <w:b/>
          <w:u w:val="single"/>
        </w:rPr>
        <w:t>all</w:t>
      </w:r>
      <w:r w:rsidRPr="00F9101F">
        <w:rPr>
          <w:rFonts w:ascii="Arial" w:hAnsi="Arial"/>
          <w:b/>
        </w:rPr>
        <w:t xml:space="preserve"> the </w:t>
      </w:r>
      <w:r w:rsidR="00833602">
        <w:rPr>
          <w:rFonts w:ascii="Arial" w:hAnsi="Arial"/>
          <w:b/>
        </w:rPr>
        <w:t>ledgers</w:t>
      </w:r>
      <w:r w:rsidRPr="00F9101F">
        <w:rPr>
          <w:rFonts w:ascii="Arial" w:hAnsi="Arial"/>
          <w:b/>
        </w:rPr>
        <w:t xml:space="preserve"> to record the following:</w:t>
      </w:r>
    </w:p>
    <w:p w14:paraId="2994C059" w14:textId="77777777" w:rsidR="00FB4CA1" w:rsidRDefault="00FB4CA1" w:rsidP="00FB4CA1">
      <w:pPr>
        <w:rPr>
          <w:rFonts w:ascii="Arial" w:hAnsi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8"/>
        <w:gridCol w:w="1710"/>
        <w:gridCol w:w="6432"/>
      </w:tblGrid>
      <w:tr w:rsidR="00FB4CA1" w14:paraId="3DEAB06D" w14:textId="77777777" w:rsidTr="0029760A">
        <w:trPr>
          <w:trHeight w:val="300"/>
        </w:trPr>
        <w:tc>
          <w:tcPr>
            <w:tcW w:w="378" w:type="dxa"/>
          </w:tcPr>
          <w:p w14:paraId="4AA3E48F" w14:textId="74F2DD7C" w:rsidR="00FB4CA1" w:rsidRDefault="00B16713" w:rsidP="0029760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1710" w:type="dxa"/>
          </w:tcPr>
          <w:p w14:paraId="0C840DB5" w14:textId="77777777" w:rsidR="00FB4CA1" w:rsidRDefault="00F3456E" w:rsidP="00F345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March</w:t>
            </w:r>
          </w:p>
        </w:tc>
        <w:tc>
          <w:tcPr>
            <w:tcW w:w="6432" w:type="dxa"/>
          </w:tcPr>
          <w:p w14:paraId="410E7E5E" w14:textId="77777777" w:rsidR="00FB4CA1" w:rsidRDefault="008C5984" w:rsidP="0029760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You send</w:t>
            </w:r>
            <w:r w:rsidR="00FB4CA1">
              <w:rPr>
                <w:rFonts w:ascii="Arial" w:hAnsi="Arial"/>
              </w:rPr>
              <w:t xml:space="preserve"> T. Brown Ltd a bill for £300 plus VAT.</w:t>
            </w:r>
          </w:p>
          <w:p w14:paraId="6412BD07" w14:textId="77777777" w:rsidR="00FB4CA1" w:rsidRDefault="00FB4CA1" w:rsidP="0029760A">
            <w:pPr>
              <w:rPr>
                <w:rFonts w:ascii="Arial" w:hAnsi="Arial"/>
              </w:rPr>
            </w:pPr>
          </w:p>
        </w:tc>
      </w:tr>
      <w:tr w:rsidR="00FB4CA1" w14:paraId="5C23A01F" w14:textId="77777777" w:rsidTr="0029760A">
        <w:trPr>
          <w:trHeight w:val="300"/>
        </w:trPr>
        <w:tc>
          <w:tcPr>
            <w:tcW w:w="378" w:type="dxa"/>
          </w:tcPr>
          <w:p w14:paraId="6F7F1B3D" w14:textId="61910B35" w:rsidR="00FB4CA1" w:rsidRDefault="00FB3BA0" w:rsidP="0029760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1710" w:type="dxa"/>
          </w:tcPr>
          <w:p w14:paraId="7A44E499" w14:textId="77777777" w:rsidR="00FB4CA1" w:rsidRDefault="00FB4CA1" w:rsidP="0029760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October</w:t>
            </w:r>
          </w:p>
        </w:tc>
        <w:tc>
          <w:tcPr>
            <w:tcW w:w="6432" w:type="dxa"/>
          </w:tcPr>
          <w:p w14:paraId="4002C216" w14:textId="175606A0" w:rsidR="00FB4CA1" w:rsidRDefault="00FB4CA1" w:rsidP="0029760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T. Brown Ltd goes into </w:t>
            </w:r>
            <w:r w:rsidR="00B907B2">
              <w:rPr>
                <w:rFonts w:ascii="Arial" w:hAnsi="Arial"/>
              </w:rPr>
              <w:t>liquidation</w:t>
            </w:r>
            <w:r>
              <w:rPr>
                <w:rFonts w:ascii="Arial" w:hAnsi="Arial"/>
              </w:rPr>
              <w:t>.</w:t>
            </w:r>
          </w:p>
          <w:p w14:paraId="44DC8D40" w14:textId="77777777" w:rsidR="00FB4CA1" w:rsidRDefault="00FB4CA1" w:rsidP="0029760A">
            <w:pPr>
              <w:rPr>
                <w:rFonts w:ascii="Arial" w:hAnsi="Arial"/>
              </w:rPr>
            </w:pPr>
          </w:p>
        </w:tc>
      </w:tr>
      <w:tr w:rsidR="00FB4CA1" w14:paraId="37B18866" w14:textId="77777777" w:rsidTr="0029760A">
        <w:trPr>
          <w:trHeight w:val="300"/>
        </w:trPr>
        <w:tc>
          <w:tcPr>
            <w:tcW w:w="378" w:type="dxa"/>
          </w:tcPr>
          <w:p w14:paraId="5DC2B73A" w14:textId="24D179AD" w:rsidR="00FB4CA1" w:rsidRDefault="00B16713" w:rsidP="0029760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1710" w:type="dxa"/>
          </w:tcPr>
          <w:p w14:paraId="11FC107A" w14:textId="77777777" w:rsidR="00FB4CA1" w:rsidRDefault="00FB4CA1" w:rsidP="0029760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October</w:t>
            </w:r>
          </w:p>
        </w:tc>
        <w:tc>
          <w:tcPr>
            <w:tcW w:w="6432" w:type="dxa"/>
          </w:tcPr>
          <w:p w14:paraId="0E10DB16" w14:textId="573A2678" w:rsidR="00FB4CA1" w:rsidRDefault="008C5984" w:rsidP="008C59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You </w:t>
            </w:r>
            <w:r w:rsidR="00FB4CA1">
              <w:rPr>
                <w:rFonts w:ascii="Arial" w:hAnsi="Arial"/>
              </w:rPr>
              <w:t xml:space="preserve">write off T. Brown </w:t>
            </w:r>
            <w:proofErr w:type="spellStart"/>
            <w:r w:rsidR="00FB4CA1">
              <w:rPr>
                <w:rFonts w:ascii="Arial" w:hAnsi="Arial"/>
              </w:rPr>
              <w:t>Ltd’s</w:t>
            </w:r>
            <w:proofErr w:type="spellEnd"/>
            <w:r w:rsidR="00FB4CA1">
              <w:rPr>
                <w:rFonts w:ascii="Arial" w:hAnsi="Arial"/>
              </w:rPr>
              <w:t xml:space="preserve"> bill.</w:t>
            </w:r>
          </w:p>
        </w:tc>
      </w:tr>
    </w:tbl>
    <w:p w14:paraId="30CA8DBE" w14:textId="77777777" w:rsidR="00FB4CA1" w:rsidRDefault="00FB4CA1" w:rsidP="00FB4CA1">
      <w:pPr>
        <w:rPr>
          <w:rFonts w:ascii="Arial" w:hAnsi="Arial"/>
          <w:b/>
          <w:u w:val="single"/>
        </w:rPr>
      </w:pPr>
    </w:p>
    <w:p w14:paraId="65AC7FF2" w14:textId="77777777" w:rsidR="00A6379A" w:rsidRDefault="00A6379A" w:rsidP="00A6379A">
      <w:pPr>
        <w:jc w:val="both"/>
        <w:rPr>
          <w:rFonts w:ascii="Arial" w:hAnsi="Arial"/>
          <w:b/>
          <w:u w:val="single"/>
        </w:rPr>
      </w:pPr>
    </w:p>
    <w:p w14:paraId="25B56386" w14:textId="77777777" w:rsidR="00A6379A" w:rsidRDefault="00A6379A" w:rsidP="00A6379A">
      <w:pPr>
        <w:jc w:val="both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Exercise 3</w:t>
      </w:r>
    </w:p>
    <w:p w14:paraId="3AB7C1C7" w14:textId="77777777" w:rsidR="00A6379A" w:rsidRDefault="00A6379A" w:rsidP="00A6379A">
      <w:pPr>
        <w:jc w:val="both"/>
        <w:rPr>
          <w:rFonts w:ascii="Arial" w:hAnsi="Arial"/>
          <w:b/>
          <w:u w:val="single"/>
        </w:rPr>
      </w:pPr>
    </w:p>
    <w:p w14:paraId="3691CEAD" w14:textId="7880D018" w:rsidR="00A6379A" w:rsidRDefault="00A6379A" w:rsidP="00A6379A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Your firm acts for Mrs White.  Your instructions are to pay her bills and use any money held to reimburse the </w:t>
      </w:r>
      <w:r w:rsidR="00B16713">
        <w:rPr>
          <w:rFonts w:ascii="Arial" w:hAnsi="Arial"/>
        </w:rPr>
        <w:t>business</w:t>
      </w:r>
      <w:r>
        <w:rPr>
          <w:rFonts w:ascii="Arial" w:hAnsi="Arial"/>
        </w:rPr>
        <w:t xml:space="preserve"> account for disbursements made on behalf on Mrs White.</w:t>
      </w:r>
    </w:p>
    <w:p w14:paraId="12B2A575" w14:textId="77777777" w:rsidR="00A6379A" w:rsidRDefault="00A6379A" w:rsidP="00A6379A">
      <w:pPr>
        <w:jc w:val="both"/>
        <w:rPr>
          <w:rFonts w:ascii="Arial" w:hAnsi="Arial"/>
        </w:rPr>
      </w:pPr>
    </w:p>
    <w:p w14:paraId="6A822E7A" w14:textId="6F9BF3AF" w:rsidR="00A6379A" w:rsidRPr="002458DB" w:rsidRDefault="008C5984" w:rsidP="00A6379A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Prepare the c</w:t>
      </w:r>
      <w:r w:rsidR="00A6379A" w:rsidRPr="002458DB">
        <w:rPr>
          <w:rFonts w:ascii="Arial" w:hAnsi="Arial"/>
          <w:b/>
        </w:rPr>
        <w:t xml:space="preserve">lient ledger of Mrs White and the </w:t>
      </w:r>
      <w:r>
        <w:rPr>
          <w:rFonts w:ascii="Arial" w:hAnsi="Arial"/>
          <w:b/>
        </w:rPr>
        <w:t>C</w:t>
      </w:r>
      <w:r w:rsidR="00A6379A" w:rsidRPr="002458DB">
        <w:rPr>
          <w:rFonts w:ascii="Arial" w:hAnsi="Arial"/>
          <w:b/>
        </w:rPr>
        <w:t xml:space="preserve">ash </w:t>
      </w:r>
      <w:r>
        <w:rPr>
          <w:rFonts w:ascii="Arial" w:hAnsi="Arial"/>
          <w:b/>
        </w:rPr>
        <w:t>ledger</w:t>
      </w:r>
      <w:r w:rsidR="004D30D9">
        <w:rPr>
          <w:rFonts w:ascii="Arial" w:hAnsi="Arial"/>
          <w:b/>
        </w:rPr>
        <w:t xml:space="preserve"> </w:t>
      </w:r>
      <w:r w:rsidR="004D30D9" w:rsidRPr="004D30D9">
        <w:rPr>
          <w:rFonts w:ascii="Arial" w:hAnsi="Arial"/>
          <w:b/>
          <w:u w:val="single"/>
        </w:rPr>
        <w:t>only</w:t>
      </w:r>
      <w:r w:rsidR="00A6379A" w:rsidRPr="002458DB">
        <w:rPr>
          <w:rFonts w:ascii="Arial" w:hAnsi="Arial"/>
          <w:b/>
        </w:rPr>
        <w:t>.</w:t>
      </w:r>
    </w:p>
    <w:p w14:paraId="1F3DE845" w14:textId="77777777" w:rsidR="00A6379A" w:rsidRPr="002458DB" w:rsidRDefault="00A6379A" w:rsidP="00A6379A">
      <w:pPr>
        <w:jc w:val="both"/>
        <w:rPr>
          <w:rFonts w:ascii="Arial" w:hAnsi="Arial"/>
          <w:b/>
        </w:rPr>
      </w:pPr>
    </w:p>
    <w:tbl>
      <w:tblPr>
        <w:tblW w:w="9090" w:type="dxa"/>
        <w:tblLayout w:type="fixed"/>
        <w:tblLook w:val="0000" w:firstRow="0" w:lastRow="0" w:firstColumn="0" w:lastColumn="0" w:noHBand="0" w:noVBand="0"/>
      </w:tblPr>
      <w:tblGrid>
        <w:gridCol w:w="1638"/>
        <w:gridCol w:w="7452"/>
      </w:tblGrid>
      <w:tr w:rsidR="00A6379A" w14:paraId="067F2782" w14:textId="77777777" w:rsidTr="00DB6073">
        <w:tc>
          <w:tcPr>
            <w:tcW w:w="1638" w:type="dxa"/>
          </w:tcPr>
          <w:p w14:paraId="250472C3" w14:textId="2861E102" w:rsidR="00A6379A" w:rsidRDefault="00CF594F" w:rsidP="0029760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  <w:r w:rsidR="00A6379A">
              <w:rPr>
                <w:rFonts w:ascii="Arial" w:hAnsi="Arial"/>
              </w:rPr>
              <w:t xml:space="preserve"> July</w:t>
            </w:r>
          </w:p>
        </w:tc>
        <w:tc>
          <w:tcPr>
            <w:tcW w:w="7452" w:type="dxa"/>
          </w:tcPr>
          <w:p w14:paraId="36B3788F" w14:textId="18EF2369" w:rsidR="00A6379A" w:rsidRDefault="004D30D9" w:rsidP="0029760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You p</w:t>
            </w:r>
            <w:r w:rsidR="00A6379A">
              <w:rPr>
                <w:rFonts w:ascii="Arial" w:hAnsi="Arial"/>
              </w:rPr>
              <w:t>ay £50 for Mrs White’s gas bill.</w:t>
            </w:r>
          </w:p>
          <w:p w14:paraId="1E24D800" w14:textId="77777777" w:rsidR="00A6379A" w:rsidRDefault="00A6379A" w:rsidP="0029760A">
            <w:pPr>
              <w:jc w:val="both"/>
              <w:rPr>
                <w:rFonts w:ascii="Arial" w:hAnsi="Arial"/>
              </w:rPr>
            </w:pPr>
          </w:p>
        </w:tc>
      </w:tr>
      <w:tr w:rsidR="00A6379A" w14:paraId="55984CBE" w14:textId="77777777" w:rsidTr="00DB6073">
        <w:tc>
          <w:tcPr>
            <w:tcW w:w="1638" w:type="dxa"/>
          </w:tcPr>
          <w:p w14:paraId="571B5FD8" w14:textId="0D3D99D5" w:rsidR="00A6379A" w:rsidRDefault="00B16713" w:rsidP="0029760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  <w:r w:rsidR="00A6379A">
              <w:rPr>
                <w:rFonts w:ascii="Arial" w:hAnsi="Arial"/>
              </w:rPr>
              <w:t xml:space="preserve"> July</w:t>
            </w:r>
          </w:p>
        </w:tc>
        <w:tc>
          <w:tcPr>
            <w:tcW w:w="7452" w:type="dxa"/>
          </w:tcPr>
          <w:p w14:paraId="5038D575" w14:textId="021FE8D9" w:rsidR="00A6379A" w:rsidRDefault="004D30D9" w:rsidP="0029760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You p</w:t>
            </w:r>
            <w:r w:rsidR="00A6379A">
              <w:rPr>
                <w:rFonts w:ascii="Arial" w:hAnsi="Arial"/>
              </w:rPr>
              <w:t>ay £100 for her account with John Lewis.</w:t>
            </w:r>
          </w:p>
          <w:p w14:paraId="2F61CA3D" w14:textId="77777777" w:rsidR="00A6379A" w:rsidRDefault="00A6379A" w:rsidP="0029760A">
            <w:pPr>
              <w:jc w:val="both"/>
              <w:rPr>
                <w:rFonts w:ascii="Arial" w:hAnsi="Arial"/>
              </w:rPr>
            </w:pPr>
          </w:p>
        </w:tc>
      </w:tr>
      <w:tr w:rsidR="00A6379A" w14:paraId="28E278F1" w14:textId="77777777" w:rsidTr="00DB6073">
        <w:trPr>
          <w:trHeight w:val="576"/>
        </w:trPr>
        <w:tc>
          <w:tcPr>
            <w:tcW w:w="1638" w:type="dxa"/>
          </w:tcPr>
          <w:p w14:paraId="4EC4F2E8" w14:textId="4DA015B9" w:rsidR="00A6379A" w:rsidRDefault="00A6379A" w:rsidP="008A28D5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1</w:t>
            </w:r>
            <w:r w:rsidR="00B16713">
              <w:rPr>
                <w:rFonts w:ascii="Arial" w:hAnsi="Arial"/>
              </w:rPr>
              <w:t>0</w:t>
            </w:r>
            <w:r>
              <w:rPr>
                <w:rFonts w:ascii="Arial" w:hAnsi="Arial"/>
              </w:rPr>
              <w:t xml:space="preserve"> July</w:t>
            </w:r>
          </w:p>
        </w:tc>
        <w:tc>
          <w:tcPr>
            <w:tcW w:w="7452" w:type="dxa"/>
          </w:tcPr>
          <w:p w14:paraId="74A79EF8" w14:textId="51B9C9D1" w:rsidR="00A6379A" w:rsidRDefault="004D30D9" w:rsidP="0029760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You p</w:t>
            </w:r>
            <w:r w:rsidR="00A6379A">
              <w:rPr>
                <w:rFonts w:ascii="Arial" w:hAnsi="Arial"/>
              </w:rPr>
              <w:t>ay £600 for her Nursing Home fees.</w:t>
            </w:r>
          </w:p>
          <w:p w14:paraId="5D8A977D" w14:textId="77777777" w:rsidR="00A6379A" w:rsidRDefault="00A6379A" w:rsidP="0029760A">
            <w:pPr>
              <w:jc w:val="both"/>
              <w:rPr>
                <w:rFonts w:ascii="Arial" w:hAnsi="Arial"/>
              </w:rPr>
            </w:pPr>
          </w:p>
        </w:tc>
      </w:tr>
      <w:tr w:rsidR="00A6379A" w14:paraId="453D49C0" w14:textId="77777777" w:rsidTr="00DB6073">
        <w:tc>
          <w:tcPr>
            <w:tcW w:w="1638" w:type="dxa"/>
          </w:tcPr>
          <w:p w14:paraId="134689EC" w14:textId="4F36864F" w:rsidR="00A6379A" w:rsidRDefault="00CF594F" w:rsidP="0029760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B16713">
              <w:rPr>
                <w:rFonts w:ascii="Arial" w:hAnsi="Arial"/>
              </w:rPr>
              <w:t>3</w:t>
            </w:r>
            <w:r w:rsidR="00A6379A">
              <w:rPr>
                <w:rFonts w:ascii="Arial" w:hAnsi="Arial"/>
              </w:rPr>
              <w:t xml:space="preserve"> July</w:t>
            </w:r>
          </w:p>
        </w:tc>
        <w:tc>
          <w:tcPr>
            <w:tcW w:w="7452" w:type="dxa"/>
          </w:tcPr>
          <w:p w14:paraId="1425EA72" w14:textId="766D06C0" w:rsidR="00A6379A" w:rsidRDefault="004D30D9" w:rsidP="0029760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You r</w:t>
            </w:r>
            <w:r w:rsidR="00A6379A">
              <w:rPr>
                <w:rFonts w:ascii="Arial" w:hAnsi="Arial"/>
              </w:rPr>
              <w:t>eceive £1,000 from Britannia Building</w:t>
            </w:r>
            <w:r w:rsidR="00DB6073">
              <w:rPr>
                <w:rFonts w:ascii="Arial" w:hAnsi="Arial"/>
              </w:rPr>
              <w:t xml:space="preserve"> Society.  You pay the cheque into client account.  </w:t>
            </w:r>
            <w:r>
              <w:rPr>
                <w:rFonts w:ascii="Arial" w:hAnsi="Arial"/>
              </w:rPr>
              <w:t>You then t</w:t>
            </w:r>
            <w:r w:rsidR="00DB6073">
              <w:rPr>
                <w:rFonts w:ascii="Arial" w:hAnsi="Arial"/>
              </w:rPr>
              <w:t>ransfer the amount due to the business account.</w:t>
            </w:r>
          </w:p>
          <w:p w14:paraId="0D9FC460" w14:textId="77777777" w:rsidR="00A6379A" w:rsidRDefault="00A6379A" w:rsidP="0029760A">
            <w:pPr>
              <w:jc w:val="both"/>
              <w:rPr>
                <w:rFonts w:ascii="Arial" w:hAnsi="Arial"/>
              </w:rPr>
            </w:pPr>
          </w:p>
        </w:tc>
      </w:tr>
      <w:tr w:rsidR="00A6379A" w14:paraId="03817D3A" w14:textId="77777777" w:rsidTr="00DB6073">
        <w:tc>
          <w:tcPr>
            <w:tcW w:w="1638" w:type="dxa"/>
          </w:tcPr>
          <w:p w14:paraId="5B433167" w14:textId="0B49D68C" w:rsidR="00A6379A" w:rsidRDefault="00CF594F" w:rsidP="0029760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B16713">
              <w:rPr>
                <w:rFonts w:ascii="Arial" w:hAnsi="Arial"/>
              </w:rPr>
              <w:t>7</w:t>
            </w:r>
            <w:r w:rsidR="007E277D">
              <w:rPr>
                <w:rFonts w:ascii="Arial" w:hAnsi="Arial"/>
              </w:rPr>
              <w:t xml:space="preserve"> Jul</w:t>
            </w:r>
            <w:r w:rsidR="00A6379A">
              <w:rPr>
                <w:rFonts w:ascii="Arial" w:hAnsi="Arial"/>
              </w:rPr>
              <w:t>y</w:t>
            </w:r>
          </w:p>
        </w:tc>
        <w:tc>
          <w:tcPr>
            <w:tcW w:w="7452" w:type="dxa"/>
          </w:tcPr>
          <w:p w14:paraId="3BCB106A" w14:textId="2CD5D159" w:rsidR="00A6379A" w:rsidRDefault="004D30D9" w:rsidP="0029760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You s</w:t>
            </w:r>
            <w:r w:rsidR="00A6379A">
              <w:rPr>
                <w:rFonts w:ascii="Arial" w:hAnsi="Arial"/>
              </w:rPr>
              <w:t xml:space="preserve">end Mrs White a bill for £50 plus VAT. </w:t>
            </w:r>
            <w:r>
              <w:rPr>
                <w:rFonts w:ascii="Arial" w:hAnsi="Arial"/>
              </w:rPr>
              <w:t xml:space="preserve"> </w:t>
            </w:r>
            <w:r w:rsidR="00A6379A">
              <w:rPr>
                <w:rFonts w:ascii="Arial" w:hAnsi="Arial"/>
              </w:rPr>
              <w:t xml:space="preserve">You </w:t>
            </w:r>
            <w:r w:rsidR="00AE4C76">
              <w:rPr>
                <w:rFonts w:ascii="Arial" w:hAnsi="Arial"/>
              </w:rPr>
              <w:t xml:space="preserve">then </w:t>
            </w:r>
            <w:r w:rsidR="00A6379A">
              <w:rPr>
                <w:rFonts w:ascii="Arial" w:hAnsi="Arial"/>
              </w:rPr>
              <w:t>pay the bill from money held on account of costs</w:t>
            </w:r>
            <w:r w:rsidR="00AE4C76">
              <w:rPr>
                <w:rFonts w:ascii="Arial" w:hAnsi="Arial"/>
              </w:rPr>
              <w:t xml:space="preserve">.  Finally, you </w:t>
            </w:r>
            <w:r w:rsidR="00A6379A">
              <w:rPr>
                <w:rFonts w:ascii="Arial" w:hAnsi="Arial"/>
              </w:rPr>
              <w:t xml:space="preserve">send the balance of the money to </w:t>
            </w:r>
            <w:r w:rsidR="00AE4C76">
              <w:rPr>
                <w:rFonts w:ascii="Arial" w:hAnsi="Arial"/>
              </w:rPr>
              <w:t>Mrs White</w:t>
            </w:r>
            <w:r w:rsidR="00A6379A">
              <w:rPr>
                <w:rFonts w:ascii="Arial" w:hAnsi="Arial"/>
              </w:rPr>
              <w:t>.</w:t>
            </w:r>
          </w:p>
          <w:p w14:paraId="78417DBC" w14:textId="77777777" w:rsidR="00A6379A" w:rsidRDefault="00A6379A" w:rsidP="0029760A">
            <w:pPr>
              <w:jc w:val="both"/>
              <w:rPr>
                <w:rFonts w:ascii="Arial" w:hAnsi="Arial"/>
              </w:rPr>
            </w:pPr>
          </w:p>
        </w:tc>
      </w:tr>
    </w:tbl>
    <w:p w14:paraId="19ADCB27" w14:textId="77777777" w:rsidR="00FB4CA1" w:rsidRDefault="00FB4CA1" w:rsidP="00A65A1E">
      <w:pPr>
        <w:rPr>
          <w:rFonts w:ascii="Arial" w:hAnsi="Arial" w:cs="Arial"/>
          <w:b/>
          <w:u w:val="single"/>
        </w:rPr>
      </w:pPr>
      <w:bookmarkStart w:id="0" w:name="_GoBack"/>
      <w:bookmarkEnd w:id="0"/>
    </w:p>
    <w:sectPr w:rsidR="00FB4CA1" w:rsidSect="004016D1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A6678E" w14:textId="77777777" w:rsidR="0024061A" w:rsidRDefault="0024061A" w:rsidP="007E277D">
      <w:r>
        <w:separator/>
      </w:r>
    </w:p>
  </w:endnote>
  <w:endnote w:type="continuationSeparator" w:id="0">
    <w:p w14:paraId="21FC12BC" w14:textId="77777777" w:rsidR="0024061A" w:rsidRDefault="0024061A" w:rsidP="007E2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E8AEC9" w14:textId="59407F0A" w:rsidR="007E277D" w:rsidRPr="00B907B2" w:rsidRDefault="0057177C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SGS 3 </w:t>
    </w:r>
    <w:r w:rsidR="00B907B2">
      <w:rPr>
        <w:rFonts w:ascii="Arial" w:hAnsi="Arial" w:cs="Arial"/>
        <w:sz w:val="16"/>
        <w:szCs w:val="16"/>
      </w:rPr>
      <w:t xml:space="preserve">Prep </w:t>
    </w:r>
    <w:r w:rsidR="007E277D" w:rsidRPr="002C7F5E">
      <w:rPr>
        <w:rFonts w:ascii="Arial" w:hAnsi="Arial" w:cs="Arial"/>
        <w:sz w:val="16"/>
        <w:szCs w:val="16"/>
      </w:rPr>
      <w:t>Worksheet</w:t>
    </w:r>
    <w:r w:rsidR="00FB3BA0">
      <w:rPr>
        <w:rFonts w:ascii="Arial" w:hAnsi="Arial" w:cs="Arial"/>
        <w:sz w:val="16"/>
        <w:szCs w:val="16"/>
      </w:rPr>
      <w:t xml:space="preserve"> </w:t>
    </w:r>
    <w:r w:rsidR="00B907B2">
      <w:rPr>
        <w:rFonts w:ascii="Arial" w:hAnsi="Arial" w:cs="Arial"/>
        <w:sz w:val="16"/>
        <w:szCs w:val="16"/>
      </w:rPr>
      <w:t xml:space="preserve">3 </w:t>
    </w:r>
    <w:r w:rsidR="00FB3BA0">
      <w:rPr>
        <w:rFonts w:ascii="Arial" w:hAnsi="Arial" w:cs="Arial"/>
        <w:sz w:val="16"/>
        <w:szCs w:val="16"/>
      </w:rPr>
      <w:t>20</w:t>
    </w:r>
    <w:r w:rsidR="00B16713">
      <w:rPr>
        <w:rFonts w:ascii="Arial" w:hAnsi="Arial" w:cs="Arial"/>
        <w:sz w:val="16"/>
        <w:szCs w:val="16"/>
      </w:rPr>
      <w:t>2</w:t>
    </w:r>
    <w:r w:rsidR="00145FA7">
      <w:rPr>
        <w:rFonts w:ascii="Arial" w:hAnsi="Arial" w:cs="Arial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DABE2C" w14:textId="77777777" w:rsidR="0024061A" w:rsidRDefault="0024061A" w:rsidP="007E277D">
      <w:r>
        <w:separator/>
      </w:r>
    </w:p>
  </w:footnote>
  <w:footnote w:type="continuationSeparator" w:id="0">
    <w:p w14:paraId="6DD9AD64" w14:textId="77777777" w:rsidR="0024061A" w:rsidRDefault="0024061A" w:rsidP="007E27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5A1E"/>
    <w:rsid w:val="00004BE0"/>
    <w:rsid w:val="00013F20"/>
    <w:rsid w:val="000B4EE7"/>
    <w:rsid w:val="00145FA7"/>
    <w:rsid w:val="001D5DA4"/>
    <w:rsid w:val="001E0358"/>
    <w:rsid w:val="0024061A"/>
    <w:rsid w:val="002458DB"/>
    <w:rsid w:val="002C7575"/>
    <w:rsid w:val="0032377B"/>
    <w:rsid w:val="00343DF9"/>
    <w:rsid w:val="003F1E73"/>
    <w:rsid w:val="004016D1"/>
    <w:rsid w:val="004133D1"/>
    <w:rsid w:val="004416EC"/>
    <w:rsid w:val="004D30D9"/>
    <w:rsid w:val="0057177C"/>
    <w:rsid w:val="00582E88"/>
    <w:rsid w:val="006C3FD2"/>
    <w:rsid w:val="006F1A19"/>
    <w:rsid w:val="006F6D0F"/>
    <w:rsid w:val="00756872"/>
    <w:rsid w:val="007E277D"/>
    <w:rsid w:val="007E5C37"/>
    <w:rsid w:val="007F1201"/>
    <w:rsid w:val="007F55C6"/>
    <w:rsid w:val="00817BEA"/>
    <w:rsid w:val="00833602"/>
    <w:rsid w:val="00860A67"/>
    <w:rsid w:val="00896E1F"/>
    <w:rsid w:val="008A28D5"/>
    <w:rsid w:val="008C5984"/>
    <w:rsid w:val="0093729D"/>
    <w:rsid w:val="009719A1"/>
    <w:rsid w:val="009F2BF6"/>
    <w:rsid w:val="00A23641"/>
    <w:rsid w:val="00A41B96"/>
    <w:rsid w:val="00A424EA"/>
    <w:rsid w:val="00A4556D"/>
    <w:rsid w:val="00A631A3"/>
    <w:rsid w:val="00A6379A"/>
    <w:rsid w:val="00A65A1E"/>
    <w:rsid w:val="00AB72B0"/>
    <w:rsid w:val="00AE4C76"/>
    <w:rsid w:val="00B16713"/>
    <w:rsid w:val="00B907B2"/>
    <w:rsid w:val="00BB328F"/>
    <w:rsid w:val="00BC1CAF"/>
    <w:rsid w:val="00C56FD4"/>
    <w:rsid w:val="00C70F50"/>
    <w:rsid w:val="00C74823"/>
    <w:rsid w:val="00C90EC1"/>
    <w:rsid w:val="00CB3943"/>
    <w:rsid w:val="00CF594F"/>
    <w:rsid w:val="00D325B9"/>
    <w:rsid w:val="00D76086"/>
    <w:rsid w:val="00DB6073"/>
    <w:rsid w:val="00E20E7C"/>
    <w:rsid w:val="00EE134F"/>
    <w:rsid w:val="00F3456E"/>
    <w:rsid w:val="00F9101F"/>
    <w:rsid w:val="00FB3BA0"/>
    <w:rsid w:val="00FB4CA1"/>
    <w:rsid w:val="00FE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5C1D9"/>
  <w15:docId w15:val="{1F0583B4-3D6A-4BD7-B6FE-AFC346DC8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5A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A65A1E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2" w:color="auto" w:fill="auto"/>
      <w:jc w:val="center"/>
      <w:outlineLvl w:val="2"/>
    </w:pPr>
    <w:rPr>
      <w:b/>
      <w:u w:val="singl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458D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65A1E"/>
    <w:rPr>
      <w:rFonts w:ascii="Times New Roman" w:eastAsia="Times New Roman" w:hAnsi="Times New Roman" w:cs="Times New Roman"/>
      <w:b/>
      <w:sz w:val="24"/>
      <w:szCs w:val="20"/>
      <w:u w:val="single"/>
      <w:shd w:val="pct12" w:color="auto" w:fill="auto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458DB"/>
    <w:rPr>
      <w:rFonts w:asciiTheme="majorHAnsi" w:eastAsiaTheme="majorEastAsia" w:hAnsiTheme="majorHAnsi" w:cstheme="majorBidi"/>
      <w:color w:val="243F60" w:themeColor="accent1" w:themeShade="7F"/>
      <w:sz w:val="24"/>
      <w:szCs w:val="20"/>
    </w:rPr>
  </w:style>
  <w:style w:type="paragraph" w:styleId="BodyText">
    <w:name w:val="Body Text"/>
    <w:basedOn w:val="Normal"/>
    <w:link w:val="BodyTextChar"/>
    <w:rsid w:val="002458DB"/>
    <w:pPr>
      <w:jc w:val="both"/>
    </w:pPr>
  </w:style>
  <w:style w:type="character" w:customStyle="1" w:styleId="BodyTextChar">
    <w:name w:val="Body Text Char"/>
    <w:basedOn w:val="DefaultParagraphFont"/>
    <w:link w:val="BodyText"/>
    <w:rsid w:val="002458DB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2458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58DB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2458DB"/>
    <w:pPr>
      <w:jc w:val="center"/>
    </w:pPr>
    <w:rPr>
      <w:b/>
      <w:u w:val="single"/>
    </w:rPr>
  </w:style>
  <w:style w:type="character" w:customStyle="1" w:styleId="TitleChar">
    <w:name w:val="Title Char"/>
    <w:basedOn w:val="DefaultParagraphFont"/>
    <w:link w:val="Title"/>
    <w:rsid w:val="002458DB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7E27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277D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1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D81F44BE0C5A4FA57E0990B6DEEC6F" ma:contentTypeVersion="" ma:contentTypeDescription="Create a new document." ma:contentTypeScope="" ma:versionID="56c73ba0f55a5092ff1b909ba899c896">
  <xsd:schema xmlns:xsd="http://www.w3.org/2001/XMLSchema" xmlns:xs="http://www.w3.org/2001/XMLSchema" xmlns:p="http://schemas.microsoft.com/office/2006/metadata/properties" xmlns:ns2="578F41AE-FBB2-4AC0-98F3-732B98C2B9FA" xmlns:ns3="578f41ae-fbb2-4ac0-98f3-732b98c2b9fa" targetNamespace="http://schemas.microsoft.com/office/2006/metadata/properties" ma:root="true" ma:fieldsID="02ff51f22d8457f7b693214d88e7ed91" ns2:_="" ns3:_="">
    <xsd:import namespace="578F41AE-FBB2-4AC0-98F3-732B98C2B9FA"/>
    <xsd:import namespace="578f41ae-fbb2-4ac0-98f3-732b98c2b9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8F41AE-FBB2-4AC0-98F3-732B98C2B9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8f41ae-fbb2-4ac0-98f3-732b98c2b9fa" elementFormDefault="qualified">
    <xsd:import namespace="http://schemas.microsoft.com/office/2006/documentManagement/types"/>
    <xsd:import namespace="http://schemas.microsoft.com/office/infopath/2007/PartnerControls"/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EB4AE6-D378-41D0-8009-C08DFF1A85F6}">
  <ds:schemaRefs>
    <ds:schemaRef ds:uri="http://purl.org/dc/elements/1.1/"/>
    <ds:schemaRef ds:uri="http://schemas.microsoft.com/office/2006/documentManagement/types"/>
    <ds:schemaRef ds:uri="578f41ae-fbb2-4ac0-98f3-732b98c2b9fa"/>
    <ds:schemaRef ds:uri="http://schemas.microsoft.com/office/2006/metadata/properties"/>
    <ds:schemaRef ds:uri="578F41AE-FBB2-4AC0-98F3-732B98C2B9FA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8543F7B-0EC5-495C-AD68-76B527AB3A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6E39D1-8153-488A-93CC-229E1FD2E8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8F41AE-FBB2-4AC0-98F3-732B98C2B9FA"/>
    <ds:schemaRef ds:uri="578f41ae-fbb2-4ac0-98f3-732b98c2b9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 Montfort University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Kez &amp; Chicken</dc:creator>
  <cp:lastModifiedBy>Lee Hennell</cp:lastModifiedBy>
  <cp:revision>5</cp:revision>
  <dcterms:created xsi:type="dcterms:W3CDTF">2020-07-06T19:38:00Z</dcterms:created>
  <dcterms:modified xsi:type="dcterms:W3CDTF">2022-02-08T10:44:00Z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0x010100C8D81F44BE0C5A4FA57E0990B6DEEC6F</vt:lpwstr>
  </property>
</Properties>
</file>