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9ADF6" w14:textId="77777777" w:rsidR="005D5C9E" w:rsidRDefault="005D5C9E" w:rsidP="005D5C9E">
      <w:pPr>
        <w:rPr>
          <w:rFonts w:ascii="Arial" w:hAnsi="Arial"/>
          <w:b/>
          <w:u w:val="single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5D5C9E" w14:paraId="5749CDA4" w14:textId="77777777" w:rsidTr="00102365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5083AACE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u w:val="single"/>
              </w:rPr>
            </w:pPr>
          </w:p>
          <w:p w14:paraId="5CD52BCE" w14:textId="77777777" w:rsidR="00DF31DE" w:rsidRPr="00DF31DE" w:rsidRDefault="00DF31DE" w:rsidP="00DF31DE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 w:rsidRPr="00DF31DE">
              <w:rPr>
                <w:rFonts w:ascii="Arial" w:hAnsi="Arial" w:cs="Arial"/>
                <w:b/>
                <w:sz w:val="32"/>
                <w:szCs w:val="32"/>
              </w:rPr>
              <w:t>Leicester De Montfort Law School</w:t>
            </w:r>
          </w:p>
          <w:p w14:paraId="3AC7BEAC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1BEAAC9F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 w:rsidRPr="00B7452F">
              <w:rPr>
                <w:rFonts w:ascii="Arial" w:hAnsi="Arial" w:cs="Arial"/>
                <w:b/>
              </w:rPr>
              <w:t>Legal Practice Course</w:t>
            </w:r>
          </w:p>
          <w:p w14:paraId="14ED04F7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63E429DB" w14:textId="4FBAD2AE" w:rsidR="005D5C9E" w:rsidRPr="00B7452F" w:rsidRDefault="00001087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Solicitors Accounts</w:t>
            </w:r>
          </w:p>
          <w:p w14:paraId="4326A441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3C782875" w14:textId="265481DC" w:rsidR="005D5C9E" w:rsidRDefault="00592071" w:rsidP="00102365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Small </w:t>
            </w:r>
            <w:r w:rsidR="005D5C9E">
              <w:rPr>
                <w:rFonts w:ascii="Arial" w:hAnsi="Arial" w:cs="Arial"/>
                <w:b/>
              </w:rPr>
              <w:t xml:space="preserve">Group Session 2 </w:t>
            </w:r>
          </w:p>
          <w:p w14:paraId="68B4D7FC" w14:textId="77777777" w:rsidR="005D5C9E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7CCEC352" w14:textId="4D31467C" w:rsidR="005D5C9E" w:rsidRPr="00B7452F" w:rsidRDefault="00592071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 Session</w:t>
            </w:r>
            <w:r w:rsidR="005D5C9E">
              <w:rPr>
                <w:rFonts w:ascii="Arial" w:hAnsi="Arial" w:cs="Arial"/>
                <w:b/>
              </w:rPr>
              <w:t xml:space="preserve"> Exercise</w:t>
            </w:r>
            <w:r w:rsidR="00044BCF">
              <w:rPr>
                <w:rFonts w:ascii="Arial" w:hAnsi="Arial" w:cs="Arial"/>
                <w:b/>
              </w:rPr>
              <w:t>s</w:t>
            </w:r>
          </w:p>
          <w:p w14:paraId="23282CC2" w14:textId="77777777" w:rsidR="005D5C9E" w:rsidRPr="00B7452F" w:rsidRDefault="005D5C9E" w:rsidP="00102365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</w:tc>
      </w:tr>
    </w:tbl>
    <w:p w14:paraId="4562EB23" w14:textId="77777777" w:rsidR="005D5C9E" w:rsidRDefault="005D5C9E" w:rsidP="005D5C9E">
      <w:pPr>
        <w:widowControl w:val="0"/>
        <w:tabs>
          <w:tab w:val="left" w:pos="7920"/>
        </w:tabs>
        <w:rPr>
          <w:rFonts w:ascii="Arial" w:hAnsi="Arial"/>
          <w:b/>
          <w:u w:val="single"/>
        </w:rPr>
      </w:pPr>
    </w:p>
    <w:p w14:paraId="7EE38064" w14:textId="77777777" w:rsidR="005D5C9E" w:rsidRDefault="005D5C9E" w:rsidP="00621C1F">
      <w:pPr>
        <w:ind w:right="662"/>
        <w:rPr>
          <w:rFonts w:ascii="Arial" w:hAnsi="Arial"/>
          <w:b/>
          <w:szCs w:val="24"/>
          <w:u w:val="single"/>
        </w:rPr>
      </w:pPr>
      <w:r w:rsidRPr="007B6F76">
        <w:rPr>
          <w:rFonts w:ascii="Arial" w:hAnsi="Arial"/>
          <w:b/>
          <w:szCs w:val="24"/>
          <w:u w:val="single"/>
        </w:rPr>
        <w:t>Exercise</w:t>
      </w:r>
      <w:r w:rsidR="005F654B">
        <w:rPr>
          <w:rFonts w:ascii="Arial" w:hAnsi="Arial"/>
          <w:b/>
          <w:szCs w:val="24"/>
          <w:u w:val="single"/>
        </w:rPr>
        <w:t xml:space="preserve"> One</w:t>
      </w:r>
    </w:p>
    <w:p w14:paraId="78C184FF" w14:textId="77777777" w:rsidR="005D5C9E" w:rsidRDefault="005D5C9E" w:rsidP="00621C1F">
      <w:pPr>
        <w:ind w:right="662"/>
        <w:rPr>
          <w:rFonts w:ascii="Arial" w:hAnsi="Arial"/>
          <w:b/>
          <w:szCs w:val="24"/>
          <w:u w:val="single"/>
        </w:rPr>
      </w:pPr>
    </w:p>
    <w:p w14:paraId="770E6E34" w14:textId="215B54A9" w:rsidR="00044BCF" w:rsidRDefault="005D5C9E" w:rsidP="004352D6">
      <w:pPr>
        <w:ind w:right="662"/>
        <w:jc w:val="both"/>
        <w:rPr>
          <w:rFonts w:ascii="Arial" w:hAnsi="Arial"/>
          <w:b/>
        </w:rPr>
      </w:pPr>
      <w:r w:rsidRPr="00011EA8">
        <w:rPr>
          <w:rFonts w:ascii="Arial" w:hAnsi="Arial"/>
          <w:b/>
        </w:rPr>
        <w:t>In examples</w:t>
      </w:r>
      <w:r w:rsidR="00044BCF">
        <w:rPr>
          <w:rFonts w:ascii="Arial" w:hAnsi="Arial"/>
          <w:b/>
        </w:rPr>
        <w:t xml:space="preserve"> (1) and (2) below</w:t>
      </w:r>
      <w:r w:rsidRPr="00011EA8">
        <w:rPr>
          <w:rFonts w:ascii="Arial" w:hAnsi="Arial"/>
          <w:b/>
        </w:rPr>
        <w:t xml:space="preserve">, </w:t>
      </w:r>
      <w:r w:rsidR="00044BCF">
        <w:rPr>
          <w:rFonts w:ascii="Arial" w:hAnsi="Arial"/>
          <w:b/>
        </w:rPr>
        <w:t>describe the double entries</w:t>
      </w:r>
      <w:r w:rsidRPr="00011EA8">
        <w:rPr>
          <w:rFonts w:ascii="Arial" w:hAnsi="Arial"/>
          <w:b/>
        </w:rPr>
        <w:t xml:space="preserve"> you would make </w:t>
      </w:r>
      <w:r w:rsidR="00044BCF">
        <w:rPr>
          <w:rFonts w:ascii="Arial" w:hAnsi="Arial"/>
          <w:b/>
        </w:rPr>
        <w:t>using the following type of ‘shorthand’:</w:t>
      </w:r>
    </w:p>
    <w:p w14:paraId="3B5BC6B1" w14:textId="77777777" w:rsidR="00044BCF" w:rsidRDefault="00044BCF" w:rsidP="00621C1F">
      <w:pPr>
        <w:ind w:right="662"/>
        <w:rPr>
          <w:rFonts w:ascii="Arial" w:hAnsi="Arial"/>
          <w:b/>
        </w:rPr>
      </w:pPr>
    </w:p>
    <w:p w14:paraId="7C9FA929" w14:textId="17933CC0" w:rsidR="00044BCF" w:rsidRPr="00044BCF" w:rsidRDefault="00BE2DDA" w:rsidP="00C51DD6">
      <w:pPr>
        <w:ind w:right="662" w:firstLine="720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044BCF" w:rsidRPr="00044BCF">
        <w:rPr>
          <w:rFonts w:ascii="Arial" w:hAnsi="Arial"/>
          <w:b/>
        </w:rPr>
        <w:t xml:space="preserve">R </w:t>
      </w:r>
      <w:r>
        <w:rPr>
          <w:rFonts w:ascii="Arial" w:hAnsi="Arial"/>
          <w:b/>
        </w:rPr>
        <w:tab/>
        <w:t xml:space="preserve">A </w:t>
      </w:r>
      <w:proofErr w:type="spellStart"/>
      <w:r>
        <w:rPr>
          <w:rFonts w:ascii="Arial" w:hAnsi="Arial"/>
          <w:b/>
        </w:rPr>
        <w:t>Mutch</w:t>
      </w:r>
      <w:proofErr w:type="spellEnd"/>
      <w:r>
        <w:rPr>
          <w:rFonts w:ascii="Arial" w:hAnsi="Arial"/>
          <w:b/>
        </w:rPr>
        <w:tab/>
      </w:r>
      <w:r w:rsidR="00044BCF" w:rsidRPr="00044BCF">
        <w:rPr>
          <w:rFonts w:ascii="Arial" w:hAnsi="Arial"/>
          <w:b/>
        </w:rPr>
        <w:tab/>
        <w:t xml:space="preserve">£200    </w:t>
      </w:r>
      <w:r w:rsidR="00F14D6B">
        <w:rPr>
          <w:rFonts w:ascii="Arial" w:hAnsi="Arial"/>
          <w:b/>
        </w:rPr>
        <w:tab/>
      </w:r>
      <w:r>
        <w:rPr>
          <w:rFonts w:ascii="Arial" w:hAnsi="Arial"/>
          <w:b/>
        </w:rPr>
        <w:t>CLIENT</w:t>
      </w:r>
      <w:r w:rsidR="00044BCF" w:rsidRPr="00044BCF">
        <w:rPr>
          <w:rFonts w:ascii="Arial" w:hAnsi="Arial"/>
          <w:b/>
        </w:rPr>
        <w:t xml:space="preserve"> SECTION</w:t>
      </w:r>
    </w:p>
    <w:p w14:paraId="142976B2" w14:textId="52DD9FD1" w:rsidR="00044BCF" w:rsidRPr="00044BCF" w:rsidRDefault="00BE2DDA" w:rsidP="00C51DD6">
      <w:pPr>
        <w:ind w:right="662" w:firstLine="720"/>
        <w:rPr>
          <w:rFonts w:ascii="Arial" w:hAnsi="Arial"/>
          <w:b/>
        </w:rPr>
      </w:pPr>
      <w:r>
        <w:rPr>
          <w:rFonts w:ascii="Arial" w:hAnsi="Arial"/>
          <w:b/>
        </w:rPr>
        <w:t>D</w:t>
      </w:r>
      <w:r w:rsidR="00044BCF" w:rsidRPr="00044BCF">
        <w:rPr>
          <w:rFonts w:ascii="Arial" w:hAnsi="Arial"/>
          <w:b/>
        </w:rPr>
        <w:t xml:space="preserve">R </w:t>
      </w:r>
      <w:r>
        <w:rPr>
          <w:rFonts w:ascii="Arial" w:hAnsi="Arial"/>
          <w:b/>
        </w:rPr>
        <w:tab/>
        <w:t>Cash</w:t>
      </w:r>
      <w:r>
        <w:rPr>
          <w:rFonts w:ascii="Arial" w:hAnsi="Arial"/>
          <w:b/>
        </w:rPr>
        <w:tab/>
      </w:r>
      <w:r w:rsidR="00044BCF" w:rsidRPr="00044BCF"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044BCF" w:rsidRPr="00044BCF">
        <w:rPr>
          <w:rFonts w:ascii="Arial" w:hAnsi="Arial"/>
          <w:b/>
        </w:rPr>
        <w:t>£200</w:t>
      </w:r>
      <w:r w:rsidR="00044BCF" w:rsidRPr="00044BCF">
        <w:rPr>
          <w:rFonts w:ascii="Arial" w:hAnsi="Arial"/>
          <w:b/>
        </w:rPr>
        <w:tab/>
      </w:r>
      <w:r w:rsidR="00F14D6B">
        <w:rPr>
          <w:rFonts w:ascii="Arial" w:hAnsi="Arial"/>
          <w:b/>
        </w:rPr>
        <w:t xml:space="preserve"> </w:t>
      </w:r>
      <w:r w:rsidR="00F14D6B">
        <w:rPr>
          <w:rFonts w:ascii="Arial" w:hAnsi="Arial"/>
          <w:b/>
        </w:rPr>
        <w:tab/>
      </w:r>
      <w:r>
        <w:rPr>
          <w:rFonts w:ascii="Arial" w:hAnsi="Arial"/>
          <w:b/>
        </w:rPr>
        <w:t>CLIENT</w:t>
      </w:r>
      <w:r w:rsidR="00044BCF" w:rsidRPr="00044BCF">
        <w:rPr>
          <w:rFonts w:ascii="Arial" w:hAnsi="Arial"/>
          <w:b/>
        </w:rPr>
        <w:t xml:space="preserve"> SECTION</w:t>
      </w:r>
    </w:p>
    <w:p w14:paraId="132D113D" w14:textId="77777777" w:rsidR="00044BCF" w:rsidRDefault="00044BCF" w:rsidP="00621C1F">
      <w:pPr>
        <w:ind w:right="662"/>
        <w:rPr>
          <w:rFonts w:ascii="Arial" w:hAnsi="Arial"/>
          <w:b/>
        </w:rPr>
      </w:pPr>
    </w:p>
    <w:p w14:paraId="33181077" w14:textId="77806199" w:rsidR="005D5C9E" w:rsidRPr="00011EA8" w:rsidRDefault="005D5C9E" w:rsidP="00621C1F">
      <w:pPr>
        <w:ind w:right="662"/>
        <w:rPr>
          <w:rFonts w:ascii="Arial" w:hAnsi="Arial"/>
          <w:b/>
        </w:rPr>
      </w:pPr>
      <w:r w:rsidRPr="00011EA8">
        <w:rPr>
          <w:rFonts w:ascii="Arial" w:hAnsi="Arial"/>
          <w:b/>
        </w:rPr>
        <w:t xml:space="preserve">You </w:t>
      </w:r>
      <w:r w:rsidRPr="00621C1F">
        <w:rPr>
          <w:rFonts w:ascii="Arial" w:hAnsi="Arial"/>
          <w:b/>
          <w:u w:val="single"/>
        </w:rPr>
        <w:t>do n</w:t>
      </w:r>
      <w:r w:rsidRPr="00011EA8">
        <w:rPr>
          <w:rFonts w:ascii="Arial" w:hAnsi="Arial"/>
          <w:b/>
          <w:u w:val="single"/>
        </w:rPr>
        <w:t>ot</w:t>
      </w:r>
      <w:r w:rsidRPr="00011EA8">
        <w:rPr>
          <w:rFonts w:ascii="Arial" w:hAnsi="Arial"/>
          <w:b/>
        </w:rPr>
        <w:t xml:space="preserve"> have to show the entries on accounts </w:t>
      </w:r>
      <w:r w:rsidR="00621C1F">
        <w:rPr>
          <w:rFonts w:ascii="Arial" w:hAnsi="Arial"/>
          <w:b/>
        </w:rPr>
        <w:t xml:space="preserve">grid </w:t>
      </w:r>
      <w:r w:rsidRPr="00011EA8">
        <w:rPr>
          <w:rFonts w:ascii="Arial" w:hAnsi="Arial"/>
          <w:b/>
        </w:rPr>
        <w:t>paper.</w:t>
      </w:r>
    </w:p>
    <w:p w14:paraId="3D3C7960" w14:textId="77777777" w:rsidR="005D5C9E" w:rsidRPr="00011EA8" w:rsidRDefault="005D5C9E" w:rsidP="00621C1F">
      <w:pPr>
        <w:ind w:right="662"/>
        <w:rPr>
          <w:rFonts w:ascii="Arial" w:hAnsi="Arial"/>
          <w:b/>
        </w:rPr>
      </w:pPr>
    </w:p>
    <w:p w14:paraId="5409310A" w14:textId="69D81A9D" w:rsidR="005D5C9E" w:rsidRPr="0041514E" w:rsidRDefault="005D5C9E" w:rsidP="004352D6">
      <w:pPr>
        <w:pStyle w:val="ListParagraph"/>
        <w:numPr>
          <w:ilvl w:val="0"/>
          <w:numId w:val="1"/>
        </w:numPr>
        <w:ind w:right="662"/>
        <w:jc w:val="both"/>
        <w:rPr>
          <w:rFonts w:ascii="Arial" w:hAnsi="Arial"/>
        </w:rPr>
      </w:pPr>
      <w:r w:rsidRPr="0041514E">
        <w:rPr>
          <w:rFonts w:ascii="Arial" w:hAnsi="Arial"/>
        </w:rPr>
        <w:t xml:space="preserve">You act for D. Spencer.  On </w:t>
      </w:r>
      <w:r w:rsidR="00FB4603">
        <w:rPr>
          <w:rFonts w:ascii="Arial" w:hAnsi="Arial"/>
        </w:rPr>
        <w:t>1</w:t>
      </w:r>
      <w:r w:rsidR="004970B8">
        <w:rPr>
          <w:rFonts w:ascii="Arial" w:hAnsi="Arial"/>
        </w:rPr>
        <w:t>1</w:t>
      </w:r>
      <w:r w:rsidRPr="0041514E">
        <w:rPr>
          <w:rFonts w:ascii="Arial" w:hAnsi="Arial"/>
        </w:rPr>
        <w:t xml:space="preserve"> </w:t>
      </w:r>
      <w:r w:rsidR="00621C1F">
        <w:rPr>
          <w:rFonts w:ascii="Arial" w:hAnsi="Arial"/>
        </w:rPr>
        <w:t>September</w:t>
      </w:r>
      <w:r w:rsidRPr="0041514E">
        <w:rPr>
          <w:rFonts w:ascii="Arial" w:hAnsi="Arial"/>
        </w:rPr>
        <w:t xml:space="preserve"> you send a bill for £200 plus VAT.  On 1</w:t>
      </w:r>
      <w:r w:rsidR="004970B8">
        <w:rPr>
          <w:rFonts w:ascii="Arial" w:hAnsi="Arial"/>
        </w:rPr>
        <w:t>2</w:t>
      </w:r>
      <w:r w:rsidRPr="0041514E">
        <w:rPr>
          <w:rFonts w:ascii="Arial" w:hAnsi="Arial"/>
        </w:rPr>
        <w:t xml:space="preserve"> October you</w:t>
      </w:r>
      <w:r w:rsidR="0041514E" w:rsidRPr="0041514E">
        <w:rPr>
          <w:rFonts w:ascii="Arial" w:hAnsi="Arial"/>
        </w:rPr>
        <w:t>r client sends you a cheque for the total amount due</w:t>
      </w:r>
      <w:r w:rsidRPr="0041514E">
        <w:rPr>
          <w:rFonts w:ascii="Arial" w:hAnsi="Arial"/>
        </w:rPr>
        <w:t>.</w:t>
      </w:r>
    </w:p>
    <w:p w14:paraId="7FAB2C50" w14:textId="77777777" w:rsidR="005D5C9E" w:rsidRPr="0041514E" w:rsidRDefault="005D5C9E" w:rsidP="00621C1F">
      <w:pPr>
        <w:ind w:left="720" w:right="662" w:hanging="720"/>
        <w:rPr>
          <w:rFonts w:ascii="Arial" w:hAnsi="Arial"/>
        </w:rPr>
      </w:pPr>
    </w:p>
    <w:p w14:paraId="64CFF78A" w14:textId="4939D4E7" w:rsidR="005D5C9E" w:rsidRPr="0041514E" w:rsidRDefault="004951EE" w:rsidP="004352D6">
      <w:pPr>
        <w:pStyle w:val="ListParagraph"/>
        <w:numPr>
          <w:ilvl w:val="0"/>
          <w:numId w:val="1"/>
        </w:numPr>
        <w:ind w:right="662"/>
        <w:jc w:val="both"/>
        <w:rPr>
          <w:rFonts w:ascii="Arial" w:hAnsi="Arial"/>
          <w:szCs w:val="24"/>
          <w:u w:val="single"/>
        </w:rPr>
      </w:pPr>
      <w:r>
        <w:rPr>
          <w:rFonts w:ascii="Arial" w:hAnsi="Arial"/>
        </w:rPr>
        <w:t xml:space="preserve">You act for G. </w:t>
      </w:r>
      <w:r w:rsidR="00A70AA9">
        <w:rPr>
          <w:rFonts w:ascii="Arial" w:hAnsi="Arial"/>
        </w:rPr>
        <w:t>Schmidt</w:t>
      </w:r>
      <w:r>
        <w:rPr>
          <w:rFonts w:ascii="Arial" w:hAnsi="Arial"/>
        </w:rPr>
        <w:t>.  On 2</w:t>
      </w:r>
      <w:r w:rsidR="005D5C9E" w:rsidRPr="0041514E">
        <w:rPr>
          <w:rFonts w:ascii="Arial" w:hAnsi="Arial"/>
        </w:rPr>
        <w:t xml:space="preserve"> </w:t>
      </w:r>
      <w:r w:rsidR="00621C1F">
        <w:rPr>
          <w:rFonts w:ascii="Arial" w:hAnsi="Arial"/>
        </w:rPr>
        <w:t xml:space="preserve">October </w:t>
      </w:r>
      <w:r w:rsidR="005D5C9E" w:rsidRPr="0041514E">
        <w:rPr>
          <w:rFonts w:ascii="Arial" w:hAnsi="Arial"/>
        </w:rPr>
        <w:t xml:space="preserve">you send a bill for £500 plus VAT.  </w:t>
      </w:r>
      <w:r w:rsidR="00C51DD6">
        <w:rPr>
          <w:rFonts w:ascii="Arial" w:hAnsi="Arial"/>
        </w:rPr>
        <w:t>The client</w:t>
      </w:r>
      <w:r w:rsidR="005D5C9E" w:rsidRPr="0041514E">
        <w:rPr>
          <w:rFonts w:ascii="Arial" w:hAnsi="Arial"/>
        </w:rPr>
        <w:t xml:space="preserve"> queries the bill and on </w:t>
      </w:r>
      <w:r w:rsidR="004970B8">
        <w:rPr>
          <w:rFonts w:ascii="Arial" w:hAnsi="Arial"/>
        </w:rPr>
        <w:t>5</w:t>
      </w:r>
      <w:r w:rsidR="00621C1F">
        <w:rPr>
          <w:rFonts w:ascii="Arial" w:hAnsi="Arial"/>
        </w:rPr>
        <w:t xml:space="preserve"> October</w:t>
      </w:r>
      <w:r w:rsidR="005D5C9E" w:rsidRPr="0041514E">
        <w:rPr>
          <w:rFonts w:ascii="Arial" w:hAnsi="Arial"/>
        </w:rPr>
        <w:t xml:space="preserve"> you agree to reduce it </w:t>
      </w:r>
      <w:r w:rsidR="005D5C9E" w:rsidRPr="00DC4038">
        <w:rPr>
          <w:rFonts w:ascii="Arial" w:hAnsi="Arial"/>
          <w:u w:val="single"/>
        </w:rPr>
        <w:t>to</w:t>
      </w:r>
      <w:r w:rsidR="005D5C9E" w:rsidRPr="0041514E">
        <w:rPr>
          <w:rFonts w:ascii="Arial" w:hAnsi="Arial"/>
        </w:rPr>
        <w:t xml:space="preserve"> £400 plus VAT</w:t>
      </w:r>
      <w:r w:rsidR="00C51DD6">
        <w:rPr>
          <w:rFonts w:ascii="Arial" w:hAnsi="Arial"/>
        </w:rPr>
        <w:t>.</w:t>
      </w:r>
    </w:p>
    <w:p w14:paraId="19585A5A" w14:textId="77777777" w:rsidR="00A12F02" w:rsidRDefault="00A12F02" w:rsidP="00621C1F">
      <w:pPr>
        <w:ind w:right="662"/>
      </w:pPr>
    </w:p>
    <w:p w14:paraId="6D8EF3C7" w14:textId="77777777" w:rsidR="000D2998" w:rsidRDefault="000D2998" w:rsidP="00621C1F">
      <w:pPr>
        <w:ind w:right="662"/>
      </w:pPr>
    </w:p>
    <w:p w14:paraId="202B0544" w14:textId="77777777" w:rsidR="000D2998" w:rsidRDefault="005F654B" w:rsidP="00621C1F">
      <w:pPr>
        <w:ind w:right="662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Exercise Two</w:t>
      </w:r>
    </w:p>
    <w:p w14:paraId="2D75D1CE" w14:textId="77777777" w:rsidR="000D2998" w:rsidRDefault="000D2998" w:rsidP="00621C1F">
      <w:pPr>
        <w:ind w:right="662"/>
        <w:rPr>
          <w:rFonts w:ascii="Arial" w:hAnsi="Arial" w:cs="Arial"/>
          <w:b/>
          <w:u w:val="single"/>
        </w:rPr>
      </w:pPr>
    </w:p>
    <w:p w14:paraId="1BFE85FC" w14:textId="7D1AE688" w:rsidR="000D2998" w:rsidRPr="000D2998" w:rsidRDefault="000D2998" w:rsidP="004352D6">
      <w:pPr>
        <w:ind w:right="662"/>
        <w:jc w:val="both"/>
        <w:rPr>
          <w:rFonts w:ascii="Arial" w:hAnsi="Arial" w:cs="Arial"/>
          <w:b/>
          <w:szCs w:val="24"/>
        </w:rPr>
      </w:pPr>
      <w:r w:rsidRPr="000D2998">
        <w:rPr>
          <w:rFonts w:ascii="Arial" w:hAnsi="Arial" w:cs="Arial"/>
          <w:b/>
          <w:szCs w:val="24"/>
        </w:rPr>
        <w:t>Explain how a firm of solicitors should deal with the foll</w:t>
      </w:r>
      <w:r>
        <w:rPr>
          <w:rFonts w:ascii="Arial" w:hAnsi="Arial" w:cs="Arial"/>
          <w:b/>
          <w:szCs w:val="24"/>
        </w:rPr>
        <w:t>owing.  In each case state any R</w:t>
      </w:r>
      <w:r w:rsidRPr="000D2998">
        <w:rPr>
          <w:rFonts w:ascii="Arial" w:hAnsi="Arial" w:cs="Arial"/>
          <w:b/>
          <w:szCs w:val="24"/>
        </w:rPr>
        <w:t>ule</w:t>
      </w:r>
      <w:r w:rsidR="00193066">
        <w:rPr>
          <w:rFonts w:ascii="Arial" w:hAnsi="Arial" w:cs="Arial"/>
          <w:b/>
          <w:szCs w:val="24"/>
        </w:rPr>
        <w:t xml:space="preserve"> </w:t>
      </w:r>
      <w:r w:rsidRPr="000D2998">
        <w:rPr>
          <w:rFonts w:ascii="Arial" w:hAnsi="Arial" w:cs="Arial"/>
          <w:b/>
          <w:szCs w:val="24"/>
        </w:rPr>
        <w:t xml:space="preserve">involved.  You are </w:t>
      </w:r>
      <w:r w:rsidRPr="000D2998">
        <w:rPr>
          <w:rFonts w:ascii="Arial" w:hAnsi="Arial" w:cs="Arial"/>
          <w:b/>
          <w:szCs w:val="24"/>
          <w:u w:val="single"/>
        </w:rPr>
        <w:t>not</w:t>
      </w:r>
      <w:r w:rsidRPr="000D2998">
        <w:rPr>
          <w:rFonts w:ascii="Arial" w:hAnsi="Arial" w:cs="Arial"/>
          <w:b/>
          <w:szCs w:val="24"/>
        </w:rPr>
        <w:t xml:space="preserve"> required to show </w:t>
      </w:r>
      <w:r w:rsidR="00DA1680">
        <w:rPr>
          <w:rFonts w:ascii="Arial" w:hAnsi="Arial" w:cs="Arial"/>
          <w:b/>
          <w:szCs w:val="24"/>
        </w:rPr>
        <w:t>any</w:t>
      </w:r>
      <w:r w:rsidRPr="000D2998">
        <w:rPr>
          <w:rFonts w:ascii="Arial" w:hAnsi="Arial" w:cs="Arial"/>
          <w:b/>
          <w:szCs w:val="24"/>
        </w:rPr>
        <w:t xml:space="preserve"> accounting entries</w:t>
      </w:r>
      <w:r w:rsidR="00DA1680">
        <w:rPr>
          <w:rFonts w:ascii="Arial" w:hAnsi="Arial" w:cs="Arial"/>
          <w:b/>
          <w:szCs w:val="24"/>
        </w:rPr>
        <w:t xml:space="preserve"> that would be required</w:t>
      </w:r>
      <w:r w:rsidRPr="000D2998">
        <w:rPr>
          <w:rFonts w:ascii="Arial" w:hAnsi="Arial" w:cs="Arial"/>
          <w:b/>
          <w:szCs w:val="24"/>
        </w:rPr>
        <w:t>.</w:t>
      </w:r>
    </w:p>
    <w:p w14:paraId="0E66C63A" w14:textId="77777777" w:rsidR="000D2998" w:rsidRPr="000D2998" w:rsidRDefault="000D2998" w:rsidP="00621C1F">
      <w:pPr>
        <w:ind w:right="662"/>
        <w:rPr>
          <w:rFonts w:ascii="Arial" w:hAnsi="Arial" w:cs="Arial"/>
          <w:szCs w:val="24"/>
        </w:rPr>
      </w:pPr>
    </w:p>
    <w:p w14:paraId="70251FDB" w14:textId="2A85A7E9" w:rsidR="004970B8" w:rsidRDefault="000D2998" w:rsidP="004352D6">
      <w:pPr>
        <w:pStyle w:val="ListParagraph"/>
        <w:numPr>
          <w:ilvl w:val="0"/>
          <w:numId w:val="3"/>
        </w:numPr>
        <w:ind w:right="662"/>
        <w:jc w:val="both"/>
        <w:rPr>
          <w:rFonts w:ascii="Arial" w:hAnsi="Arial" w:cs="Arial"/>
          <w:szCs w:val="24"/>
        </w:rPr>
      </w:pPr>
      <w:r w:rsidRPr="004970B8">
        <w:rPr>
          <w:rFonts w:ascii="Arial" w:hAnsi="Arial" w:cs="Arial"/>
          <w:szCs w:val="24"/>
        </w:rPr>
        <w:t>You</w:t>
      </w:r>
      <w:r w:rsidR="004970B8" w:rsidRPr="004970B8">
        <w:rPr>
          <w:rFonts w:ascii="Arial" w:hAnsi="Arial" w:cs="Arial"/>
          <w:szCs w:val="24"/>
        </w:rPr>
        <w:t xml:space="preserve"> act for J Henry</w:t>
      </w:r>
      <w:r w:rsidRPr="004970B8">
        <w:rPr>
          <w:rFonts w:ascii="Arial" w:hAnsi="Arial" w:cs="Arial"/>
          <w:szCs w:val="24"/>
        </w:rPr>
        <w:t xml:space="preserve"> </w:t>
      </w:r>
      <w:r w:rsidR="004970B8" w:rsidRPr="004970B8">
        <w:rPr>
          <w:rFonts w:ascii="Arial" w:hAnsi="Arial" w:cs="Arial"/>
          <w:szCs w:val="24"/>
        </w:rPr>
        <w:t xml:space="preserve">in a litigation matter. Your client sends you a cheque for £600 to pay </w:t>
      </w:r>
      <w:r w:rsidR="00C51DD6">
        <w:rPr>
          <w:rFonts w:ascii="Arial" w:hAnsi="Arial" w:cs="Arial"/>
          <w:szCs w:val="24"/>
        </w:rPr>
        <w:t>c</w:t>
      </w:r>
      <w:r w:rsidR="004970B8" w:rsidRPr="004970B8">
        <w:rPr>
          <w:rFonts w:ascii="Arial" w:hAnsi="Arial" w:cs="Arial"/>
          <w:szCs w:val="24"/>
        </w:rPr>
        <w:t>ounsel’s</w:t>
      </w:r>
      <w:r w:rsidR="004970B8">
        <w:rPr>
          <w:rFonts w:ascii="Arial" w:hAnsi="Arial" w:cs="Arial"/>
          <w:szCs w:val="24"/>
        </w:rPr>
        <w:t xml:space="preserve"> fees. </w:t>
      </w:r>
      <w:r w:rsidR="00C51DD6">
        <w:rPr>
          <w:rFonts w:ascii="Arial" w:hAnsi="Arial" w:cs="Arial"/>
          <w:szCs w:val="24"/>
        </w:rPr>
        <w:t xml:space="preserve"> </w:t>
      </w:r>
      <w:r w:rsidR="004970B8" w:rsidRPr="004970B8">
        <w:rPr>
          <w:rFonts w:ascii="Arial" w:hAnsi="Arial" w:cs="Arial"/>
          <w:szCs w:val="24"/>
        </w:rPr>
        <w:t xml:space="preserve">Counsel sends you an invoice for her fees of £500 &amp; VAT.  </w:t>
      </w:r>
      <w:r w:rsidR="00483A17">
        <w:rPr>
          <w:rFonts w:ascii="Arial" w:hAnsi="Arial" w:cs="Arial"/>
          <w:szCs w:val="24"/>
        </w:rPr>
        <w:t xml:space="preserve">You email a copy of the invoice to your client.  </w:t>
      </w:r>
      <w:r w:rsidR="004970B8">
        <w:rPr>
          <w:rFonts w:ascii="Arial" w:hAnsi="Arial" w:cs="Arial"/>
          <w:szCs w:val="24"/>
        </w:rPr>
        <w:t xml:space="preserve">You then pay </w:t>
      </w:r>
      <w:r w:rsidR="00483A17">
        <w:rPr>
          <w:rFonts w:ascii="Arial" w:hAnsi="Arial" w:cs="Arial"/>
          <w:szCs w:val="24"/>
        </w:rPr>
        <w:t>the barrister</w:t>
      </w:r>
      <w:r w:rsidR="004970B8">
        <w:rPr>
          <w:rFonts w:ascii="Arial" w:hAnsi="Arial" w:cs="Arial"/>
          <w:szCs w:val="24"/>
        </w:rPr>
        <w:t>.</w:t>
      </w:r>
    </w:p>
    <w:p w14:paraId="539899A6" w14:textId="77777777" w:rsidR="004970B8" w:rsidRDefault="004970B8" w:rsidP="004970B8">
      <w:pPr>
        <w:pStyle w:val="ListParagraph"/>
        <w:ind w:right="662"/>
        <w:rPr>
          <w:rFonts w:ascii="Arial" w:hAnsi="Arial" w:cs="Arial"/>
          <w:szCs w:val="24"/>
        </w:rPr>
      </w:pPr>
    </w:p>
    <w:p w14:paraId="3163D4BE" w14:textId="77777777" w:rsidR="000D2998" w:rsidRPr="000D2998" w:rsidRDefault="000D2998" w:rsidP="00621C1F">
      <w:pPr>
        <w:ind w:right="662"/>
        <w:jc w:val="both"/>
        <w:rPr>
          <w:rFonts w:ascii="Arial" w:hAnsi="Arial" w:cs="Arial"/>
          <w:szCs w:val="24"/>
        </w:rPr>
      </w:pPr>
    </w:p>
    <w:p w14:paraId="5DE544CE" w14:textId="4E02E7FF" w:rsidR="000D2998" w:rsidRDefault="005F654B" w:rsidP="004352D6">
      <w:pPr>
        <w:ind w:left="720" w:right="662"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(ii</w:t>
      </w:r>
      <w:r w:rsidR="000D2998" w:rsidRPr="000D2998">
        <w:rPr>
          <w:rFonts w:ascii="Arial" w:hAnsi="Arial" w:cs="Arial"/>
          <w:szCs w:val="24"/>
        </w:rPr>
        <w:t>)</w:t>
      </w:r>
      <w:r w:rsidR="000D2998" w:rsidRPr="000D2998">
        <w:rPr>
          <w:rFonts w:ascii="Arial" w:hAnsi="Arial" w:cs="Arial"/>
          <w:szCs w:val="24"/>
        </w:rPr>
        <w:tab/>
        <w:t>You receive a cheque for £60 from your client, Norman Bradley, in reimbursement of a court fe</w:t>
      </w:r>
      <w:bookmarkStart w:id="0" w:name="_GoBack"/>
      <w:bookmarkEnd w:id="0"/>
      <w:r w:rsidR="000D2998" w:rsidRPr="000D2998">
        <w:rPr>
          <w:rFonts w:ascii="Arial" w:hAnsi="Arial" w:cs="Arial"/>
          <w:szCs w:val="24"/>
        </w:rPr>
        <w:t>e the firm paid on his behalf two weeks ago</w:t>
      </w:r>
      <w:r w:rsidR="00792A40">
        <w:rPr>
          <w:rFonts w:ascii="Arial" w:hAnsi="Arial" w:cs="Arial"/>
          <w:szCs w:val="24"/>
        </w:rPr>
        <w:t xml:space="preserve"> because (at that time) you held no money for this client on client account</w:t>
      </w:r>
      <w:r w:rsidR="000D2998" w:rsidRPr="000D2998">
        <w:rPr>
          <w:rFonts w:ascii="Arial" w:hAnsi="Arial" w:cs="Arial"/>
          <w:szCs w:val="24"/>
        </w:rPr>
        <w:t>.</w:t>
      </w:r>
    </w:p>
    <w:p w14:paraId="3F8D6D20" w14:textId="77777777" w:rsidR="00EB40AC" w:rsidRPr="005F654B" w:rsidRDefault="00EB40AC" w:rsidP="00621C1F">
      <w:pPr>
        <w:ind w:left="720" w:right="662" w:hanging="720"/>
        <w:rPr>
          <w:rFonts w:ascii="Arial" w:hAnsi="Arial" w:cs="Arial"/>
          <w:szCs w:val="24"/>
        </w:rPr>
      </w:pPr>
    </w:p>
    <w:sectPr w:rsidR="00EB40AC" w:rsidRPr="005F654B" w:rsidSect="00A12F0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90B4" w14:textId="77777777" w:rsidR="00EC3876" w:rsidRDefault="00EC3876" w:rsidP="00EA77A8">
      <w:r>
        <w:separator/>
      </w:r>
    </w:p>
  </w:endnote>
  <w:endnote w:type="continuationSeparator" w:id="0">
    <w:p w14:paraId="2FD0282E" w14:textId="77777777" w:rsidR="00EC3876" w:rsidRDefault="00EC3876" w:rsidP="00EA7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FAC85" w14:textId="45AC9F29" w:rsidR="00EA77A8" w:rsidRPr="004A67BD" w:rsidRDefault="00FB4603" w:rsidP="00EA77A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SGS 2 </w:t>
    </w:r>
    <w:r w:rsidR="00592071">
      <w:rPr>
        <w:rFonts w:ascii="Arial" w:hAnsi="Arial" w:cs="Arial"/>
        <w:sz w:val="16"/>
        <w:szCs w:val="16"/>
      </w:rPr>
      <w:t>In Session</w:t>
    </w:r>
    <w:r w:rsidR="00EA77A8">
      <w:rPr>
        <w:rFonts w:ascii="Arial" w:hAnsi="Arial" w:cs="Arial"/>
        <w:sz w:val="16"/>
        <w:szCs w:val="16"/>
      </w:rPr>
      <w:t xml:space="preserve"> Exercise</w:t>
    </w:r>
    <w:r w:rsidR="00C51DD6">
      <w:rPr>
        <w:rFonts w:ascii="Arial" w:hAnsi="Arial" w:cs="Arial"/>
        <w:sz w:val="16"/>
        <w:szCs w:val="16"/>
      </w:rPr>
      <w:t>s</w:t>
    </w:r>
    <w:r w:rsidR="004951EE">
      <w:rPr>
        <w:rFonts w:ascii="Arial" w:hAnsi="Arial" w:cs="Arial"/>
        <w:sz w:val="16"/>
        <w:szCs w:val="16"/>
      </w:rPr>
      <w:t xml:space="preserve"> 20</w:t>
    </w:r>
    <w:r w:rsidR="004970B8">
      <w:rPr>
        <w:rFonts w:ascii="Arial" w:hAnsi="Arial" w:cs="Arial"/>
        <w:sz w:val="16"/>
        <w:szCs w:val="16"/>
      </w:rPr>
      <w:t>2</w:t>
    </w:r>
    <w:r w:rsidR="004352D6">
      <w:rPr>
        <w:rFonts w:ascii="Arial" w:hAnsi="Arial" w:cs="Arial"/>
        <w:sz w:val="16"/>
        <w:szCs w:val="16"/>
      </w:rPr>
      <w:t>2</w:t>
    </w:r>
  </w:p>
  <w:p w14:paraId="51FA3073" w14:textId="77777777" w:rsidR="00EA77A8" w:rsidRDefault="00EA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558DD" w14:textId="77777777" w:rsidR="00EC3876" w:rsidRDefault="00EC3876" w:rsidP="00EA77A8">
      <w:r>
        <w:separator/>
      </w:r>
    </w:p>
  </w:footnote>
  <w:footnote w:type="continuationSeparator" w:id="0">
    <w:p w14:paraId="1871203D" w14:textId="77777777" w:rsidR="00EC3876" w:rsidRDefault="00EC3876" w:rsidP="00EA7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7C2"/>
    <w:multiLevelType w:val="hybridMultilevel"/>
    <w:tmpl w:val="17BA8192"/>
    <w:lvl w:ilvl="0" w:tplc="878EC4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64C68"/>
    <w:multiLevelType w:val="hybridMultilevel"/>
    <w:tmpl w:val="125EF30A"/>
    <w:lvl w:ilvl="0" w:tplc="DA68856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8D35ED"/>
    <w:multiLevelType w:val="hybridMultilevel"/>
    <w:tmpl w:val="23F287E6"/>
    <w:lvl w:ilvl="0" w:tplc="F6329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9E"/>
    <w:rsid w:val="00001087"/>
    <w:rsid w:val="00011EA8"/>
    <w:rsid w:val="00044BCF"/>
    <w:rsid w:val="0009676D"/>
    <w:rsid w:val="000D2998"/>
    <w:rsid w:val="00193066"/>
    <w:rsid w:val="002103B3"/>
    <w:rsid w:val="00236D29"/>
    <w:rsid w:val="00294EA5"/>
    <w:rsid w:val="002D19CC"/>
    <w:rsid w:val="002E77AE"/>
    <w:rsid w:val="0041514E"/>
    <w:rsid w:val="00422B43"/>
    <w:rsid w:val="004352D6"/>
    <w:rsid w:val="00483A17"/>
    <w:rsid w:val="004951EE"/>
    <w:rsid w:val="004970B8"/>
    <w:rsid w:val="00517C67"/>
    <w:rsid w:val="00590AE1"/>
    <w:rsid w:val="00592071"/>
    <w:rsid w:val="005D0047"/>
    <w:rsid w:val="005D5C9E"/>
    <w:rsid w:val="005F654B"/>
    <w:rsid w:val="005F73B0"/>
    <w:rsid w:val="00621C1F"/>
    <w:rsid w:val="00640969"/>
    <w:rsid w:val="00677840"/>
    <w:rsid w:val="00681CC6"/>
    <w:rsid w:val="006B0DDB"/>
    <w:rsid w:val="00707E5A"/>
    <w:rsid w:val="0078570D"/>
    <w:rsid w:val="00792A40"/>
    <w:rsid w:val="00933C0D"/>
    <w:rsid w:val="00A12F02"/>
    <w:rsid w:val="00A524A8"/>
    <w:rsid w:val="00A60A9C"/>
    <w:rsid w:val="00A70AA9"/>
    <w:rsid w:val="00A96DCB"/>
    <w:rsid w:val="00BE2DDA"/>
    <w:rsid w:val="00C51DD6"/>
    <w:rsid w:val="00CF5521"/>
    <w:rsid w:val="00D04C3F"/>
    <w:rsid w:val="00D9006B"/>
    <w:rsid w:val="00DA1680"/>
    <w:rsid w:val="00DC4038"/>
    <w:rsid w:val="00DF31DE"/>
    <w:rsid w:val="00DF32D7"/>
    <w:rsid w:val="00E17318"/>
    <w:rsid w:val="00E20645"/>
    <w:rsid w:val="00EA77A8"/>
    <w:rsid w:val="00EB40AC"/>
    <w:rsid w:val="00EC3876"/>
    <w:rsid w:val="00EE60CF"/>
    <w:rsid w:val="00F14D6B"/>
    <w:rsid w:val="00F96F44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4C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5C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7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A7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7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 &amp; Chicken</dc:creator>
  <cp:lastModifiedBy>Lee Hennell</cp:lastModifiedBy>
  <cp:revision>5</cp:revision>
  <cp:lastPrinted>2021-05-06T15:20:00Z</cp:lastPrinted>
  <dcterms:created xsi:type="dcterms:W3CDTF">2020-09-08T11:32:00Z</dcterms:created>
  <dcterms:modified xsi:type="dcterms:W3CDTF">2022-02-08T10:30:00Z</dcterms:modified>
</cp:coreProperties>
</file>